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3"/>
        <w:gridCol w:w="4343"/>
      </w:tblGrid>
      <w:tr w:rsidR="0086566D" w:rsidRPr="0086566D" w14:paraId="44F6CBB7" w14:textId="77777777" w:rsidTr="008342D4">
        <w:tc>
          <w:tcPr>
            <w:tcW w:w="9016" w:type="dxa"/>
            <w:gridSpan w:val="2"/>
          </w:tcPr>
          <w:p w14:paraId="04C642A1" w14:textId="78E97387" w:rsidR="004B3524" w:rsidRPr="0086566D" w:rsidRDefault="00C21E5C" w:rsidP="00D83F7A">
            <w:pPr>
              <w:jc w:val="center"/>
              <w:rPr>
                <w:rFonts w:ascii="Calibri" w:hAnsi="Calibri"/>
                <w:b/>
              </w:rPr>
            </w:pPr>
            <w:r w:rsidRPr="0086566D">
              <w:rPr>
                <w:rFonts w:ascii="Calibri" w:hAnsi="Calibri"/>
                <w:b/>
                <w:noProof/>
                <w:lang w:eastAsia="en-GB"/>
              </w:rPr>
              <mc:AlternateContent>
                <mc:Choice Requires="wps">
                  <w:drawing>
                    <wp:anchor distT="0" distB="0" distL="114300" distR="114300" simplePos="0" relativeHeight="251659264" behindDoc="0" locked="0" layoutInCell="1" allowOverlap="1" wp14:anchorId="0D7BEE71" wp14:editId="30B3C628">
                      <wp:simplePos x="0" y="0"/>
                      <wp:positionH relativeFrom="column">
                        <wp:posOffset>-173809</wp:posOffset>
                      </wp:positionH>
                      <wp:positionV relativeFrom="paragraph">
                        <wp:posOffset>-798285</wp:posOffset>
                      </wp:positionV>
                      <wp:extent cx="3124200" cy="628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12420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A06BA1" w14:textId="667F07DD" w:rsidR="00D75F1D" w:rsidRPr="0058597B" w:rsidRDefault="000F169A">
                                  <w:pPr>
                                    <w:rPr>
                                      <w:color w:val="FF0000"/>
                                    </w:rPr>
                                  </w:pPr>
                                  <w:r>
                                    <w:rPr>
                                      <w:lang w:val="en-US"/>
                                    </w:rPr>
                                    <w:t xml:space="preserve">Final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BEE71" id="_x0000_t202" coordsize="21600,21600" o:spt="202" path="m,l,21600r21600,l21600,xe">
                      <v:stroke joinstyle="miter"/>
                      <v:path gradientshapeok="t" o:connecttype="rect"/>
                    </v:shapetype>
                    <v:shape id="Text Box 1" o:spid="_x0000_s1026" type="#_x0000_t202" style="position:absolute;left:0;text-align:left;margin-left:-13.7pt;margin-top:-62.85pt;width:246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QFfAIAAI0FAAAOAAAAZHJzL2Uyb0RvYy54bWysVEtPGzEQvlfqf7B8L5uEQGnEBqUgqkoI&#10;UKHi7HhtYuH1uPYku+mvZ+zdPHhcqHrZHXu+eX2emdOztrZspUI04Eo+PBhwppyEyrjHkv++v/xy&#10;wllE4SphwamSr1XkZ9PPn04bP1EjWICtVGDkxMVJ40u+QPSToohyoWoRD8ArR0oNoRZIx/BYVEE0&#10;5L22xWgwOC4aCJUPIFWMdHvRKfk0+9daSbzROipktuSUG+ZvyN95+hbTUzF5DMIvjOzTEP+QRS2M&#10;o6BbVxcCBVsG88ZVbWSACBoPJNQFaG2kyjVQNcPBq2ruFsKrXAuRE/2Wpvj/3Mrr1Z2/DQzb79DS&#10;AyZCGh8nkS5TPa0OdfpTpoz0ROF6S5tqkUm6PByOxvQWnEnSHY9Ojo8yr8XO2oeIPxTULAklD/Qs&#10;mS2xuopIEQm6gaRgEaypLo21+ZBaQZ3bwFaCHtFizpEsXqCsYw0FP6TQbzwk11v7uRXyKVX50gOd&#10;rEuWKjdNn9aOiSzh2qqEse6X0sxUmZB3chRSKrfNM6MTSlNFHzHs8busPmLc1UEWOTI43BrXxkHo&#10;WHpJbfW0oVZ3eCJpr+4kYjtv+w6ZQ7WmxgnQzVT08tIQ0Vci4q0INETUELQY8IY+2gK9DvQSZwsI&#10;f9+7T3jqbdJy1tBQljz+WYqgOLM/HXX9t+F4nKY4H8ZHX0d0CPua+b7GLetzoJYZ0gryMosJj3Yj&#10;6gD1A+2PWYpKKuEkxS45bsRz7FYF7R+pZrMMorn1Aq/cnZfJdaI3Ndh9+yCC7xscaTSuYTO+YvKq&#10;zztssnQwWyJok4cgEdyx2hNPM5/7tN9PaansnzNqt0WnzwAAAP//AwBQSwMEFAAGAAgAAAAhAJb3&#10;8zLfAAAADAEAAA8AAABkcnMvZG93bnJldi54bWxMj8FOwzAMhu9IvENkJG5buqq0pTSdAA0unBiI&#10;c9ZkSUTjVE3WlbfHO8HN1v/p9+d2u/iBzXqKLqCAzToDprEPyqER8PnxsqqBxSRRySGgFvCjI2y7&#10;66tWNiqc8V3P+2QYlWBspACb0thwHnurvYzrMGqk7BgmLxOtk+Fqkmcq9wPPs6zkXjqkC1aO+tnq&#10;/nt/8gJ2T+be9LWc7K5Wzs3L1/HNvApxe7M8PgBLekl/MFz0SR06cjqEE6rIBgGrvCoIpWGT31XA&#10;CCnKogR2uGRlBbxr+f8nul8AAAD//wMAUEsBAi0AFAAGAAgAAAAhALaDOJL+AAAA4QEAABMAAAAA&#10;AAAAAAAAAAAAAAAAAFtDb250ZW50X1R5cGVzXS54bWxQSwECLQAUAAYACAAAACEAOP0h/9YAAACU&#10;AQAACwAAAAAAAAAAAAAAAAAvAQAAX3JlbHMvLnJlbHNQSwECLQAUAAYACAAAACEA59A0BXwCAACN&#10;BQAADgAAAAAAAAAAAAAAAAAuAgAAZHJzL2Uyb0RvYy54bWxQSwECLQAUAAYACAAAACEAlvfzMt8A&#10;AAAMAQAADwAAAAAAAAAAAAAAAADWBAAAZHJzL2Rvd25yZXYueG1sUEsFBgAAAAAEAAQA8wAAAOIF&#10;AAAAAA==&#10;" fillcolor="white [3201]" strokeweight=".5pt">
                      <v:textbox>
                        <w:txbxContent>
                          <w:p w14:paraId="09A06BA1" w14:textId="667F07DD" w:rsidR="00D75F1D" w:rsidRPr="0058597B" w:rsidRDefault="000F169A">
                            <w:pPr>
                              <w:rPr>
                                <w:color w:val="FF0000"/>
                              </w:rPr>
                            </w:pPr>
                            <w:r>
                              <w:rPr>
                                <w:lang w:val="en-US"/>
                              </w:rPr>
                              <w:t xml:space="preserve">Final </w:t>
                            </w:r>
                          </w:p>
                        </w:txbxContent>
                      </v:textbox>
                    </v:shape>
                  </w:pict>
                </mc:Fallback>
              </mc:AlternateContent>
            </w:r>
            <w:r w:rsidR="00FE55E7">
              <w:rPr>
                <w:rFonts w:ascii="Calibri" w:hAnsi="Calibri"/>
                <w:b/>
              </w:rPr>
              <w:t>SUTTON ON THE FOREST CE VC</w:t>
            </w:r>
            <w:r w:rsidR="00E57DC3" w:rsidRPr="0086566D">
              <w:rPr>
                <w:rFonts w:ascii="Calibri" w:hAnsi="Calibri"/>
                <w:b/>
              </w:rPr>
              <w:t xml:space="preserve"> PRIMARY </w:t>
            </w:r>
            <w:r w:rsidR="004B3524" w:rsidRPr="0086566D">
              <w:rPr>
                <w:rFonts w:ascii="Calibri" w:hAnsi="Calibri"/>
                <w:b/>
              </w:rPr>
              <w:t xml:space="preserve">SCHOOL MINUTES OF </w:t>
            </w:r>
            <w:r w:rsidR="00E57DC3" w:rsidRPr="0086566D">
              <w:rPr>
                <w:rFonts w:ascii="Calibri" w:hAnsi="Calibri"/>
                <w:b/>
              </w:rPr>
              <w:t xml:space="preserve">FULL GOVERNING BODY </w:t>
            </w:r>
            <w:r w:rsidR="004B3524" w:rsidRPr="0086566D">
              <w:rPr>
                <w:rFonts w:ascii="Calibri" w:hAnsi="Calibri"/>
                <w:b/>
              </w:rPr>
              <w:t xml:space="preserve">MEETING </w:t>
            </w:r>
            <w:r w:rsidR="00E57DC3" w:rsidRPr="0086566D">
              <w:rPr>
                <w:rFonts w:ascii="Calibri" w:hAnsi="Calibri"/>
                <w:b/>
              </w:rPr>
              <w:t xml:space="preserve">HELD </w:t>
            </w:r>
            <w:r w:rsidR="0059289E">
              <w:rPr>
                <w:rFonts w:ascii="Calibri" w:hAnsi="Calibri"/>
                <w:b/>
              </w:rPr>
              <w:t>IN SCHOOL</w:t>
            </w:r>
            <w:r w:rsidR="00E036B1">
              <w:rPr>
                <w:rFonts w:ascii="Calibri" w:hAnsi="Calibri"/>
                <w:b/>
              </w:rPr>
              <w:t xml:space="preserve"> </w:t>
            </w:r>
            <w:r w:rsidR="00E57DC3" w:rsidRPr="0086566D">
              <w:rPr>
                <w:rFonts w:ascii="Calibri" w:hAnsi="Calibri"/>
                <w:b/>
              </w:rPr>
              <w:t>ON</w:t>
            </w:r>
            <w:r w:rsidR="00D27570">
              <w:rPr>
                <w:rFonts w:ascii="Calibri" w:hAnsi="Calibri"/>
                <w:b/>
              </w:rPr>
              <w:t xml:space="preserve"> </w:t>
            </w:r>
            <w:r w:rsidR="009C070B">
              <w:rPr>
                <w:rFonts w:ascii="Calibri" w:hAnsi="Calibri"/>
                <w:b/>
              </w:rPr>
              <w:t xml:space="preserve">THURSDAY </w:t>
            </w:r>
            <w:r w:rsidR="00B56B31">
              <w:rPr>
                <w:rFonts w:ascii="Calibri" w:hAnsi="Calibri"/>
                <w:b/>
              </w:rPr>
              <w:t>1</w:t>
            </w:r>
            <w:r w:rsidR="00BA54B7">
              <w:rPr>
                <w:rFonts w:ascii="Calibri" w:hAnsi="Calibri"/>
                <w:b/>
              </w:rPr>
              <w:t>4</w:t>
            </w:r>
            <w:r w:rsidR="009C070B">
              <w:rPr>
                <w:rFonts w:ascii="Calibri" w:hAnsi="Calibri"/>
                <w:b/>
              </w:rPr>
              <w:t xml:space="preserve"> </w:t>
            </w:r>
            <w:r w:rsidR="00BA54B7">
              <w:rPr>
                <w:rFonts w:ascii="Calibri" w:hAnsi="Calibri"/>
                <w:b/>
              </w:rPr>
              <w:t>MAY</w:t>
            </w:r>
            <w:r w:rsidR="0059289E">
              <w:rPr>
                <w:rFonts w:ascii="Calibri" w:hAnsi="Calibri"/>
                <w:b/>
              </w:rPr>
              <w:t xml:space="preserve"> 202</w:t>
            </w:r>
            <w:r w:rsidR="00C70F7A">
              <w:rPr>
                <w:rFonts w:ascii="Calibri" w:hAnsi="Calibri"/>
                <w:b/>
              </w:rPr>
              <w:t>6</w:t>
            </w:r>
            <w:r w:rsidR="0059289E">
              <w:rPr>
                <w:rFonts w:ascii="Calibri" w:hAnsi="Calibri"/>
                <w:b/>
              </w:rPr>
              <w:t xml:space="preserve"> </w:t>
            </w:r>
            <w:r w:rsidR="00C76B76" w:rsidRPr="0086566D">
              <w:rPr>
                <w:rFonts w:ascii="Calibri" w:hAnsi="Calibri"/>
                <w:b/>
              </w:rPr>
              <w:t>AT 6.00PM</w:t>
            </w:r>
            <w:r w:rsidR="00E04104">
              <w:rPr>
                <w:rFonts w:ascii="Calibri" w:hAnsi="Calibri"/>
                <w:b/>
              </w:rPr>
              <w:t xml:space="preserve"> </w:t>
            </w:r>
          </w:p>
        </w:tc>
      </w:tr>
      <w:tr w:rsidR="00414812" w:rsidRPr="0086566D" w14:paraId="494339DB" w14:textId="77777777" w:rsidTr="001F189D">
        <w:tc>
          <w:tcPr>
            <w:tcW w:w="4673" w:type="dxa"/>
          </w:tcPr>
          <w:p w14:paraId="4640DAFC" w14:textId="77777777" w:rsidR="00B5489B" w:rsidRDefault="004B3524" w:rsidP="00B5489B">
            <w:pPr>
              <w:rPr>
                <w:rFonts w:ascii="Calibri" w:hAnsi="Calibri"/>
              </w:rPr>
            </w:pPr>
            <w:r w:rsidRPr="008D3730">
              <w:rPr>
                <w:rFonts w:ascii="Calibri" w:hAnsi="Calibri"/>
              </w:rPr>
              <w:t>Governors Present:</w:t>
            </w:r>
          </w:p>
          <w:p w14:paraId="174FDD59" w14:textId="19D29D8E" w:rsidR="00135D6D" w:rsidRPr="001561BD" w:rsidRDefault="00135D6D" w:rsidP="00135D6D">
            <w:pPr>
              <w:rPr>
                <w:rFonts w:eastAsiaTheme="minorHAnsi" w:cstheme="minorHAnsi"/>
              </w:rPr>
            </w:pPr>
            <w:r w:rsidRPr="001561BD">
              <w:rPr>
                <w:rFonts w:eastAsiaTheme="minorHAnsi" w:cstheme="minorHAnsi"/>
              </w:rPr>
              <w:t>Neil Boycott (NB)</w:t>
            </w:r>
          </w:p>
          <w:p w14:paraId="63C3EEAB" w14:textId="4E64D3D7" w:rsidR="0059289E" w:rsidRPr="001561BD" w:rsidRDefault="0059289E" w:rsidP="00135D6D">
            <w:pPr>
              <w:rPr>
                <w:rFonts w:eastAsiaTheme="minorHAnsi" w:cstheme="minorHAnsi"/>
              </w:rPr>
            </w:pPr>
            <w:r w:rsidRPr="001561BD">
              <w:rPr>
                <w:rFonts w:eastAsiaTheme="minorHAnsi" w:cstheme="minorHAnsi"/>
              </w:rPr>
              <w:t>Will Hall (WH)</w:t>
            </w:r>
          </w:p>
          <w:p w14:paraId="62284D17" w14:textId="5FAA14CD" w:rsidR="000C5609" w:rsidRPr="001561BD" w:rsidRDefault="000C5609" w:rsidP="00135D6D">
            <w:pPr>
              <w:rPr>
                <w:rFonts w:eastAsiaTheme="minorHAnsi" w:cstheme="minorHAnsi"/>
              </w:rPr>
            </w:pPr>
            <w:r w:rsidRPr="001561BD">
              <w:rPr>
                <w:rFonts w:eastAsiaTheme="minorHAnsi" w:cstheme="minorHAnsi"/>
              </w:rPr>
              <w:t>Helen Morris (HM)</w:t>
            </w:r>
          </w:p>
          <w:p w14:paraId="1E601FE7" w14:textId="0DC857BC" w:rsidR="001561BD" w:rsidRPr="001561BD" w:rsidRDefault="001561BD" w:rsidP="00135D6D">
            <w:pPr>
              <w:rPr>
                <w:rFonts w:eastAsiaTheme="minorHAnsi" w:cstheme="minorHAnsi"/>
              </w:rPr>
            </w:pPr>
            <w:r w:rsidRPr="001561BD">
              <w:rPr>
                <w:rFonts w:eastAsiaTheme="minorHAnsi" w:cstheme="minorHAnsi"/>
              </w:rPr>
              <w:t>James Plant (J</w:t>
            </w:r>
            <w:r w:rsidR="0073279E">
              <w:rPr>
                <w:rFonts w:eastAsiaTheme="minorHAnsi" w:cstheme="minorHAnsi"/>
              </w:rPr>
              <w:t>R</w:t>
            </w:r>
            <w:r w:rsidRPr="001561BD">
              <w:rPr>
                <w:rFonts w:eastAsiaTheme="minorHAnsi" w:cstheme="minorHAnsi"/>
              </w:rPr>
              <w:t>P) attended via Teams</w:t>
            </w:r>
            <w:r w:rsidR="004F5AD3">
              <w:rPr>
                <w:rFonts w:eastAsiaTheme="minorHAnsi" w:cstheme="minorHAnsi"/>
              </w:rPr>
              <w:t xml:space="preserve"> to item 9</w:t>
            </w:r>
          </w:p>
          <w:p w14:paraId="46AD3A52" w14:textId="5D03034C" w:rsidR="00135D6D" w:rsidRPr="001561BD" w:rsidRDefault="00135D6D" w:rsidP="00135D6D">
            <w:pPr>
              <w:rPr>
                <w:rFonts w:eastAsiaTheme="minorHAnsi" w:cstheme="minorHAnsi"/>
              </w:rPr>
            </w:pPr>
            <w:r w:rsidRPr="001561BD">
              <w:rPr>
                <w:rFonts w:eastAsiaTheme="minorHAnsi" w:cstheme="minorHAnsi"/>
              </w:rPr>
              <w:t>Jess Porter (JP)</w:t>
            </w:r>
            <w:r w:rsidR="000C5609" w:rsidRPr="001561BD">
              <w:rPr>
                <w:rFonts w:eastAsiaTheme="minorHAnsi" w:cstheme="minorHAnsi"/>
              </w:rPr>
              <w:t xml:space="preserve"> </w:t>
            </w:r>
            <w:r w:rsidRPr="001561BD">
              <w:rPr>
                <w:rFonts w:eastAsiaTheme="minorHAnsi" w:cstheme="minorHAnsi"/>
              </w:rPr>
              <w:t>Chair</w:t>
            </w:r>
          </w:p>
          <w:p w14:paraId="570AEAA0" w14:textId="73E6D705" w:rsidR="00135D6D" w:rsidRPr="001561BD" w:rsidRDefault="00135D6D" w:rsidP="00135D6D">
            <w:pPr>
              <w:rPr>
                <w:rFonts w:eastAsiaTheme="minorHAnsi" w:cstheme="minorHAnsi"/>
              </w:rPr>
            </w:pPr>
            <w:r w:rsidRPr="001561BD">
              <w:rPr>
                <w:rFonts w:eastAsiaTheme="minorHAnsi" w:cstheme="minorHAnsi"/>
              </w:rPr>
              <w:t>Helen Pye (HP) Headteacher</w:t>
            </w:r>
          </w:p>
          <w:p w14:paraId="146C35B0" w14:textId="5A789F08" w:rsidR="00570E34" w:rsidRPr="00D27570" w:rsidRDefault="00570E34" w:rsidP="0062247D">
            <w:pPr>
              <w:rPr>
                <w:rFonts w:ascii="Calibri" w:hAnsi="Calibri"/>
              </w:rPr>
            </w:pPr>
          </w:p>
        </w:tc>
        <w:tc>
          <w:tcPr>
            <w:tcW w:w="4343" w:type="dxa"/>
          </w:tcPr>
          <w:p w14:paraId="16546F17" w14:textId="77777777" w:rsidR="004B3524" w:rsidRPr="0086566D" w:rsidRDefault="004B3524">
            <w:pPr>
              <w:rPr>
                <w:rFonts w:ascii="Calibri" w:hAnsi="Calibri"/>
              </w:rPr>
            </w:pPr>
            <w:r w:rsidRPr="0086566D">
              <w:rPr>
                <w:rFonts w:ascii="Calibri" w:hAnsi="Calibri"/>
              </w:rPr>
              <w:t>In Attendance:</w:t>
            </w:r>
          </w:p>
          <w:p w14:paraId="61574735" w14:textId="77777777" w:rsidR="00AB7791" w:rsidRDefault="002C2438" w:rsidP="001B7A00">
            <w:pPr>
              <w:rPr>
                <w:rFonts w:ascii="Calibri" w:hAnsi="Calibri"/>
              </w:rPr>
            </w:pPr>
            <w:r w:rsidRPr="0086566D">
              <w:rPr>
                <w:rFonts w:ascii="Calibri" w:hAnsi="Calibri"/>
              </w:rPr>
              <w:t>Lesley Barber (clerk)</w:t>
            </w:r>
            <w:r w:rsidR="00BC0B4A">
              <w:rPr>
                <w:rFonts w:ascii="Calibri" w:hAnsi="Calibri"/>
              </w:rPr>
              <w:t xml:space="preserve"> </w:t>
            </w:r>
          </w:p>
          <w:p w14:paraId="4B588482" w14:textId="427AD306" w:rsidR="001561BD" w:rsidRDefault="001561BD" w:rsidP="001B7A00">
            <w:pPr>
              <w:rPr>
                <w:rFonts w:ascii="Calibri" w:hAnsi="Calibri"/>
              </w:rPr>
            </w:pPr>
            <w:r>
              <w:rPr>
                <w:rFonts w:ascii="Calibri" w:hAnsi="Calibri"/>
              </w:rPr>
              <w:t>Joanne Jackson (JJ) Bursar</w:t>
            </w:r>
          </w:p>
          <w:p w14:paraId="5DD7AD21" w14:textId="77777777" w:rsidR="00F055AD" w:rsidRPr="00F055AD" w:rsidRDefault="00F055AD" w:rsidP="00F055AD">
            <w:pPr>
              <w:rPr>
                <w:rFonts w:ascii="Calibri" w:hAnsi="Calibri"/>
              </w:rPr>
            </w:pPr>
          </w:p>
          <w:p w14:paraId="107EEE92" w14:textId="77777777" w:rsidR="00F055AD" w:rsidRDefault="00F055AD" w:rsidP="00F055AD">
            <w:pPr>
              <w:rPr>
                <w:rFonts w:ascii="Calibri" w:hAnsi="Calibri"/>
              </w:rPr>
            </w:pPr>
          </w:p>
          <w:p w14:paraId="553DADA8" w14:textId="77777777" w:rsidR="00F055AD" w:rsidRDefault="00F055AD" w:rsidP="00F055AD">
            <w:pPr>
              <w:rPr>
                <w:rFonts w:ascii="Calibri" w:hAnsi="Calibri"/>
              </w:rPr>
            </w:pPr>
          </w:p>
          <w:p w14:paraId="075E572E" w14:textId="7093129B" w:rsidR="00F055AD" w:rsidRPr="00F055AD" w:rsidRDefault="00F055AD" w:rsidP="00F055AD">
            <w:pPr>
              <w:jc w:val="center"/>
              <w:rPr>
                <w:rFonts w:ascii="Calibri" w:hAnsi="Calibri"/>
              </w:rPr>
            </w:pPr>
          </w:p>
        </w:tc>
      </w:tr>
    </w:tbl>
    <w:p w14:paraId="4342236C" w14:textId="5B55B608" w:rsidR="00B355D6" w:rsidRDefault="00B355D6" w:rsidP="00851091"/>
    <w:p w14:paraId="7A1E4919" w14:textId="77777777" w:rsidR="009D4DE8" w:rsidRPr="009D4DE8" w:rsidRDefault="009D4DE8" w:rsidP="009D4DE8">
      <w:pPr>
        <w:keepNext/>
        <w:keepLines/>
        <w:shd w:val="clear" w:color="auto" w:fill="FFFFFF"/>
        <w:spacing w:line="240" w:lineRule="auto"/>
        <w:jc w:val="center"/>
        <w:textAlignment w:val="baseline"/>
        <w:outlineLvl w:val="0"/>
        <w:rPr>
          <w:rFonts w:eastAsiaTheme="majorEastAsia" w:cstheme="minorHAnsi"/>
          <w:color w:val="111111"/>
        </w:rPr>
      </w:pPr>
      <w:r w:rsidRPr="009D4DE8">
        <w:rPr>
          <w:rFonts w:eastAsiaTheme="majorEastAsia" w:cstheme="minorHAnsi"/>
          <w:i/>
          <w:iCs/>
          <w:color w:val="FF0000"/>
          <w:bdr w:val="none" w:sz="0" w:space="0" w:color="auto" w:frame="1"/>
        </w:rPr>
        <w:t>Small school, big heart, aiming higher together</w:t>
      </w:r>
    </w:p>
    <w:p w14:paraId="76E73B5C" w14:textId="77777777" w:rsidR="009D4DE8" w:rsidRPr="009D4DE8" w:rsidRDefault="009D4DE8" w:rsidP="009D4DE8">
      <w:pPr>
        <w:shd w:val="clear" w:color="auto" w:fill="FFFFFF"/>
        <w:spacing w:line="240" w:lineRule="auto"/>
        <w:jc w:val="center"/>
        <w:textAlignment w:val="baseline"/>
        <w:rPr>
          <w:rFonts w:eastAsiaTheme="minorHAnsi" w:cstheme="minorHAnsi"/>
          <w:color w:val="505050"/>
        </w:rPr>
      </w:pPr>
    </w:p>
    <w:p w14:paraId="1FDD2C30" w14:textId="77777777" w:rsidR="009D4DE8" w:rsidRPr="009D4DE8" w:rsidRDefault="009D4DE8" w:rsidP="009D4DE8">
      <w:pPr>
        <w:keepNext/>
        <w:shd w:val="clear" w:color="auto" w:fill="FFFFFF"/>
        <w:spacing w:line="240" w:lineRule="auto"/>
        <w:jc w:val="center"/>
        <w:textAlignment w:val="baseline"/>
        <w:outlineLvl w:val="2"/>
        <w:rPr>
          <w:rFonts w:eastAsia="Times New Roman" w:cstheme="minorHAnsi"/>
          <w:color w:val="111111"/>
        </w:rPr>
      </w:pPr>
      <w:r w:rsidRPr="009D4DE8">
        <w:rPr>
          <w:rFonts w:eastAsia="Times New Roman" w:cstheme="minorHAnsi"/>
          <w:i/>
          <w:iCs/>
          <w:color w:val="111111"/>
          <w:bdr w:val="none" w:sz="0" w:space="0" w:color="auto" w:frame="1"/>
        </w:rPr>
        <w:t>Our vision is to “value everyone” to enable them to develop curiosity, ignite a love of learning, discover talents and reach their full potential in a caring and secure environment.</w:t>
      </w:r>
    </w:p>
    <w:p w14:paraId="02F4F958" w14:textId="77777777" w:rsidR="009D4DE8" w:rsidRDefault="009D4DE8" w:rsidP="009D4DE8">
      <w:pPr>
        <w:keepNext/>
        <w:shd w:val="clear" w:color="auto" w:fill="FFFFFF"/>
        <w:spacing w:line="240" w:lineRule="auto"/>
        <w:jc w:val="center"/>
        <w:textAlignment w:val="baseline"/>
        <w:outlineLvl w:val="2"/>
        <w:rPr>
          <w:rFonts w:eastAsia="Times New Roman" w:cstheme="minorHAnsi"/>
          <w:i/>
          <w:iCs/>
          <w:color w:val="111111"/>
          <w:bdr w:val="none" w:sz="0" w:space="0" w:color="auto" w:frame="1"/>
        </w:rPr>
      </w:pPr>
      <w:r w:rsidRPr="009D4DE8">
        <w:rPr>
          <w:rFonts w:eastAsia="Times New Roman" w:cstheme="minorHAnsi"/>
          <w:i/>
          <w:iCs/>
          <w:color w:val="111111"/>
          <w:bdr w:val="none" w:sz="0" w:space="0" w:color="auto" w:frame="1"/>
        </w:rPr>
        <w:t xml:space="preserve">This vision is rooted in our Christian values </w:t>
      </w:r>
      <w:r w:rsidRPr="00DF7FFE">
        <w:rPr>
          <w:rFonts w:eastAsia="Times New Roman" w:cstheme="minorHAnsi"/>
          <w:i/>
          <w:iCs/>
          <w:bdr w:val="none" w:sz="0" w:space="0" w:color="auto" w:frame="1"/>
        </w:rPr>
        <w:t>of respect, compassion, friendship and perseverance </w:t>
      </w:r>
      <w:r w:rsidRPr="009D4DE8">
        <w:rPr>
          <w:rFonts w:eastAsia="Times New Roman" w:cstheme="minorHAnsi"/>
          <w:i/>
          <w:iCs/>
          <w:color w:val="111111"/>
          <w:bdr w:val="none" w:sz="0" w:space="0" w:color="auto" w:frame="1"/>
        </w:rPr>
        <w:t>that are at the heart of our school.</w:t>
      </w:r>
    </w:p>
    <w:p w14:paraId="63A5A426" w14:textId="77777777" w:rsidR="00DF7FFE" w:rsidRPr="009D4DE8" w:rsidRDefault="00DF7FFE" w:rsidP="009D4DE8">
      <w:pPr>
        <w:keepNext/>
        <w:shd w:val="clear" w:color="auto" w:fill="FFFFFF"/>
        <w:spacing w:line="240" w:lineRule="auto"/>
        <w:jc w:val="center"/>
        <w:textAlignment w:val="baseline"/>
        <w:outlineLvl w:val="2"/>
        <w:rPr>
          <w:rFonts w:eastAsia="Times New Roman" w:cstheme="minorHAnsi"/>
          <w:color w:val="111111"/>
        </w:rPr>
      </w:pPr>
    </w:p>
    <w:p w14:paraId="1D9043C2" w14:textId="77777777" w:rsidR="00DF7FFE" w:rsidRPr="0011742C" w:rsidRDefault="009D4DE8" w:rsidP="00DF7FFE">
      <w:pPr>
        <w:shd w:val="clear" w:color="auto" w:fill="FFFFFF"/>
        <w:spacing w:line="240" w:lineRule="auto"/>
        <w:textAlignment w:val="baseline"/>
        <w:rPr>
          <w:rFonts w:eastAsiaTheme="minorHAnsi" w:cstheme="minorHAnsi"/>
          <w:i/>
          <w:iCs/>
          <w:bdr w:val="none" w:sz="0" w:space="0" w:color="auto" w:frame="1"/>
        </w:rPr>
      </w:pPr>
      <w:r w:rsidRPr="009D4DE8">
        <w:rPr>
          <w:rFonts w:eastAsiaTheme="minorHAnsi" w:cstheme="minorHAnsi"/>
          <w:i/>
          <w:iCs/>
          <w:color w:val="505050"/>
          <w:bdr w:val="none" w:sz="0" w:space="0" w:color="auto" w:frame="1"/>
        </w:rPr>
        <w:t> </w:t>
      </w:r>
      <w:r w:rsidR="00DF7FFE" w:rsidRPr="0011742C">
        <w:rPr>
          <w:rFonts w:eastAsiaTheme="minorHAnsi" w:cstheme="minorHAnsi"/>
          <w:i/>
          <w:iCs/>
          <w:bdr w:val="none" w:sz="0" w:space="0" w:color="auto" w:frame="1"/>
        </w:rPr>
        <w:t>1 Peter 3.8</w:t>
      </w:r>
      <w:proofErr w:type="gramStart"/>
      <w:r w:rsidR="00DF7FFE" w:rsidRPr="0011742C">
        <w:rPr>
          <w:rFonts w:eastAsiaTheme="minorHAnsi" w:cstheme="minorHAnsi"/>
          <w:i/>
          <w:iCs/>
          <w:bdr w:val="none" w:sz="0" w:space="0" w:color="auto" w:frame="1"/>
        </w:rPr>
        <w:t>:  ‘</w:t>
      </w:r>
      <w:proofErr w:type="gramEnd"/>
      <w:r w:rsidR="00DF7FFE" w:rsidRPr="0011742C">
        <w:rPr>
          <w:rFonts w:eastAsiaTheme="minorHAnsi" w:cstheme="minorHAnsi"/>
          <w:i/>
          <w:iCs/>
          <w:bdr w:val="none" w:sz="0" w:space="0" w:color="auto" w:frame="1"/>
        </w:rPr>
        <w:t>…be like-minded, be sympathetic, love one another, be compassionate and humble.’</w:t>
      </w:r>
    </w:p>
    <w:p w14:paraId="42843CDF" w14:textId="77777777" w:rsidR="00DF7FFE" w:rsidRPr="00DF7FFE" w:rsidRDefault="00DF7FFE" w:rsidP="00DF7FFE">
      <w:pPr>
        <w:shd w:val="clear" w:color="auto" w:fill="FFFFFF"/>
        <w:spacing w:line="240" w:lineRule="auto"/>
        <w:textAlignment w:val="baseline"/>
        <w:rPr>
          <w:rFonts w:eastAsiaTheme="minorHAnsi" w:cstheme="minorHAnsi"/>
          <w:i/>
          <w:iCs/>
          <w:bdr w:val="none" w:sz="0" w:space="0" w:color="auto" w:frame="1"/>
        </w:rPr>
      </w:pPr>
      <w:r w:rsidRPr="00DF7FFE">
        <w:rPr>
          <w:rFonts w:eastAsiaTheme="minorHAnsi" w:cstheme="minorHAnsi"/>
          <w:i/>
          <w:iCs/>
          <w:bdr w:val="none" w:sz="0" w:space="0" w:color="auto" w:frame="1"/>
        </w:rPr>
        <w:t>John 10:10   I have come in order that you might have life – life in all its fullness.</w:t>
      </w:r>
    </w:p>
    <w:p w14:paraId="66201738" w14:textId="77777777" w:rsidR="00DF7FFE" w:rsidRPr="00DF7FFE" w:rsidRDefault="00DF7FFE" w:rsidP="00DF7FFE">
      <w:pPr>
        <w:shd w:val="clear" w:color="auto" w:fill="FFFFFF"/>
        <w:spacing w:line="240" w:lineRule="auto"/>
        <w:textAlignment w:val="baseline"/>
        <w:rPr>
          <w:rFonts w:eastAsiaTheme="minorHAnsi" w:cstheme="minorHAnsi"/>
          <w:i/>
          <w:iCs/>
          <w:bdr w:val="none" w:sz="0" w:space="0" w:color="auto" w:frame="1"/>
        </w:rPr>
      </w:pPr>
      <w:r w:rsidRPr="00DF7FFE">
        <w:rPr>
          <w:rFonts w:eastAsiaTheme="minorHAnsi" w:cstheme="minorHAnsi"/>
          <w:i/>
          <w:iCs/>
          <w:bdr w:val="none" w:sz="0" w:space="0" w:color="auto" w:frame="1"/>
        </w:rPr>
        <w:t>Thessalonians 5:11 So encourage each other and build each other up, just as you are already doing.</w:t>
      </w:r>
    </w:p>
    <w:p w14:paraId="7827A1DF" w14:textId="77777777" w:rsidR="00DF7FFE" w:rsidRPr="00DF7FFE" w:rsidRDefault="00DF7FFE" w:rsidP="00DF7FFE">
      <w:pPr>
        <w:shd w:val="clear" w:color="auto" w:fill="FFFFFF"/>
        <w:spacing w:line="240" w:lineRule="auto"/>
        <w:textAlignment w:val="baseline"/>
        <w:rPr>
          <w:rFonts w:eastAsiaTheme="minorHAnsi" w:cstheme="minorHAnsi"/>
          <w:i/>
          <w:iCs/>
          <w:bdr w:val="none" w:sz="0" w:space="0" w:color="auto" w:frame="1"/>
        </w:rPr>
      </w:pPr>
      <w:r w:rsidRPr="00DF7FFE">
        <w:rPr>
          <w:rFonts w:eastAsiaTheme="minorHAnsi" w:cstheme="minorHAnsi"/>
          <w:i/>
          <w:iCs/>
          <w:bdr w:val="none" w:sz="0" w:space="0" w:color="auto" w:frame="1"/>
        </w:rPr>
        <w:t>Proverbs 22:6: </w:t>
      </w:r>
      <w:proofErr w:type="gramStart"/>
      <w:r w:rsidRPr="00DF7FFE">
        <w:rPr>
          <w:rFonts w:eastAsiaTheme="minorHAnsi" w:cstheme="minorHAnsi"/>
          <w:i/>
          <w:iCs/>
          <w:bdr w:val="none" w:sz="0" w:space="0" w:color="auto" w:frame="1"/>
        </w:rPr>
        <w:t xml:space="preserve">   ‘</w:t>
      </w:r>
      <w:proofErr w:type="gramEnd"/>
      <w:r w:rsidRPr="00DF7FFE">
        <w:rPr>
          <w:rFonts w:eastAsiaTheme="minorHAnsi" w:cstheme="minorHAnsi"/>
          <w:i/>
          <w:iCs/>
          <w:bdr w:val="none" w:sz="0" w:space="0" w:color="auto" w:frame="1"/>
        </w:rPr>
        <w:t>Start children off in the way they should go, and even when they are old they will not turn from it.’</w:t>
      </w:r>
    </w:p>
    <w:p w14:paraId="02353BE8" w14:textId="77777777" w:rsidR="00B355D6" w:rsidRDefault="00B355D6" w:rsidP="00851091"/>
    <w:tbl>
      <w:tblPr>
        <w:tblStyle w:val="TableGrid"/>
        <w:tblW w:w="9820" w:type="dxa"/>
        <w:tblLook w:val="04A0" w:firstRow="1" w:lastRow="0" w:firstColumn="1" w:lastColumn="0" w:noHBand="0" w:noVBand="1"/>
      </w:tblPr>
      <w:tblGrid>
        <w:gridCol w:w="1055"/>
        <w:gridCol w:w="7100"/>
        <w:gridCol w:w="1665"/>
      </w:tblGrid>
      <w:tr w:rsidR="00673919" w:rsidRPr="00E723BC" w14:paraId="3059BAFD" w14:textId="77777777" w:rsidTr="00E77129">
        <w:trPr>
          <w:tblHeader/>
        </w:trPr>
        <w:tc>
          <w:tcPr>
            <w:tcW w:w="1055" w:type="dxa"/>
          </w:tcPr>
          <w:p w14:paraId="6FACFDD4" w14:textId="2D595243" w:rsidR="004B3524" w:rsidRPr="00E723BC" w:rsidRDefault="004B3524">
            <w:pPr>
              <w:rPr>
                <w:rFonts w:cstheme="minorHAnsi"/>
                <w:b/>
              </w:rPr>
            </w:pPr>
            <w:r w:rsidRPr="00E723BC">
              <w:rPr>
                <w:rFonts w:cstheme="minorHAnsi"/>
                <w:b/>
              </w:rPr>
              <w:t>No.</w:t>
            </w:r>
          </w:p>
        </w:tc>
        <w:tc>
          <w:tcPr>
            <w:tcW w:w="7100" w:type="dxa"/>
          </w:tcPr>
          <w:p w14:paraId="5A929D95" w14:textId="720842E4" w:rsidR="004B3524" w:rsidRPr="00E723BC" w:rsidRDefault="004B3524">
            <w:pPr>
              <w:rPr>
                <w:rFonts w:cstheme="minorHAnsi"/>
                <w:b/>
              </w:rPr>
            </w:pPr>
            <w:r w:rsidRPr="00E723BC">
              <w:rPr>
                <w:rFonts w:cstheme="minorHAnsi"/>
                <w:b/>
              </w:rPr>
              <w:t>Item</w:t>
            </w:r>
          </w:p>
        </w:tc>
        <w:tc>
          <w:tcPr>
            <w:tcW w:w="1665" w:type="dxa"/>
          </w:tcPr>
          <w:p w14:paraId="45B448CD" w14:textId="77777777" w:rsidR="004B3524" w:rsidRPr="00E723BC" w:rsidRDefault="004B3524">
            <w:pPr>
              <w:rPr>
                <w:rFonts w:cstheme="minorHAnsi"/>
                <w:b/>
              </w:rPr>
            </w:pPr>
            <w:r w:rsidRPr="00E723BC">
              <w:rPr>
                <w:rFonts w:cstheme="minorHAnsi"/>
                <w:b/>
              </w:rPr>
              <w:t>Action/ Date</w:t>
            </w:r>
          </w:p>
        </w:tc>
      </w:tr>
      <w:tr w:rsidR="00673919" w:rsidRPr="00E723BC" w14:paraId="4C338CFB" w14:textId="77777777" w:rsidTr="001F67D1">
        <w:trPr>
          <w:trHeight w:val="415"/>
        </w:trPr>
        <w:tc>
          <w:tcPr>
            <w:tcW w:w="9820" w:type="dxa"/>
            <w:gridSpan w:val="3"/>
          </w:tcPr>
          <w:p w14:paraId="6F9BEF2D" w14:textId="1E42713F" w:rsidR="001F67D1" w:rsidRPr="001F67D1" w:rsidRDefault="0062247D" w:rsidP="001F67D1">
            <w:pPr>
              <w:jc w:val="center"/>
              <w:rPr>
                <w:rFonts w:cstheme="minorHAnsi"/>
                <w:b/>
                <w:bCs/>
              </w:rPr>
            </w:pPr>
            <w:r>
              <w:rPr>
                <w:rFonts w:cstheme="minorHAnsi"/>
                <w:b/>
                <w:bCs/>
              </w:rPr>
              <w:t xml:space="preserve">Jess Porter </w:t>
            </w:r>
            <w:r w:rsidR="001F67D1">
              <w:rPr>
                <w:rFonts w:cstheme="minorHAnsi"/>
                <w:b/>
                <w:bCs/>
              </w:rPr>
              <w:t>in the Chair</w:t>
            </w:r>
          </w:p>
        </w:tc>
      </w:tr>
      <w:tr w:rsidR="00673919" w:rsidRPr="00E723BC" w14:paraId="0E72D1E0" w14:textId="77777777" w:rsidTr="00A17529">
        <w:trPr>
          <w:trHeight w:val="1271"/>
        </w:trPr>
        <w:tc>
          <w:tcPr>
            <w:tcW w:w="1055" w:type="dxa"/>
          </w:tcPr>
          <w:p w14:paraId="595A09BE" w14:textId="7F8EBD04" w:rsidR="001F67D1" w:rsidRPr="00E723BC" w:rsidRDefault="001F67D1" w:rsidP="00C2695D">
            <w:pPr>
              <w:jc w:val="both"/>
              <w:rPr>
                <w:rFonts w:cstheme="minorHAnsi"/>
              </w:rPr>
            </w:pPr>
            <w:r w:rsidRPr="00E723BC">
              <w:rPr>
                <w:rFonts w:cstheme="minorHAnsi"/>
              </w:rPr>
              <w:t>1</w:t>
            </w:r>
            <w:r>
              <w:rPr>
                <w:rFonts w:cstheme="minorHAnsi"/>
              </w:rPr>
              <w:t>/</w:t>
            </w:r>
            <w:r w:rsidR="00761BF9">
              <w:rPr>
                <w:rFonts w:cstheme="minorHAnsi"/>
              </w:rPr>
              <w:t>5/26</w:t>
            </w:r>
          </w:p>
        </w:tc>
        <w:tc>
          <w:tcPr>
            <w:tcW w:w="7100" w:type="dxa"/>
          </w:tcPr>
          <w:p w14:paraId="56FD37EE" w14:textId="6F7A9AF7" w:rsidR="001F67D1" w:rsidRDefault="001F67D1" w:rsidP="00A17529">
            <w:pPr>
              <w:tabs>
                <w:tab w:val="left" w:pos="3285"/>
              </w:tabs>
              <w:rPr>
                <w:rFonts w:cstheme="minorHAnsi"/>
                <w:b/>
                <w:u w:val="single"/>
              </w:rPr>
            </w:pPr>
            <w:r>
              <w:rPr>
                <w:rFonts w:cstheme="minorHAnsi"/>
                <w:b/>
                <w:u w:val="single"/>
              </w:rPr>
              <w:t>WELCOME</w:t>
            </w:r>
            <w:r w:rsidR="002420BA">
              <w:rPr>
                <w:rFonts w:cstheme="minorHAnsi"/>
                <w:b/>
                <w:u w:val="single"/>
              </w:rPr>
              <w:t>, PRAYER</w:t>
            </w:r>
            <w:r>
              <w:rPr>
                <w:rFonts w:cstheme="minorHAnsi"/>
                <w:b/>
                <w:u w:val="single"/>
              </w:rPr>
              <w:t xml:space="preserve"> AND APOLOGIES</w:t>
            </w:r>
          </w:p>
          <w:p w14:paraId="1D59ECA0" w14:textId="005736EF" w:rsidR="00A17529" w:rsidRDefault="00A17529" w:rsidP="00A17529">
            <w:pPr>
              <w:tabs>
                <w:tab w:val="left" w:pos="3285"/>
              </w:tabs>
              <w:rPr>
                <w:rFonts w:cstheme="minorHAnsi"/>
                <w:b/>
                <w:u w:val="single"/>
              </w:rPr>
            </w:pPr>
          </w:p>
          <w:p w14:paraId="21262FF5" w14:textId="615F9DD9" w:rsidR="0062247D" w:rsidRPr="0062247D" w:rsidRDefault="0062247D" w:rsidP="00A17529">
            <w:pPr>
              <w:tabs>
                <w:tab w:val="left" w:pos="3285"/>
              </w:tabs>
              <w:rPr>
                <w:rFonts w:cstheme="minorHAnsi"/>
                <w:bCs/>
              </w:rPr>
            </w:pPr>
            <w:r>
              <w:rPr>
                <w:rFonts w:cstheme="minorHAnsi"/>
                <w:bCs/>
              </w:rPr>
              <w:t xml:space="preserve">The Head led the Prayer. </w:t>
            </w:r>
          </w:p>
          <w:p w14:paraId="29563F87" w14:textId="77777777" w:rsidR="0062247D" w:rsidRPr="00A17529" w:rsidRDefault="0062247D" w:rsidP="00A17529">
            <w:pPr>
              <w:tabs>
                <w:tab w:val="left" w:pos="3285"/>
              </w:tabs>
              <w:rPr>
                <w:rFonts w:cstheme="minorHAnsi"/>
                <w:b/>
                <w:u w:val="single"/>
              </w:rPr>
            </w:pPr>
          </w:p>
          <w:p w14:paraId="687C95A2" w14:textId="6900EE68" w:rsidR="001561BD" w:rsidRDefault="0062247D" w:rsidP="0062247D">
            <w:pPr>
              <w:rPr>
                <w:rFonts w:cstheme="minorHAnsi"/>
                <w:bCs/>
              </w:rPr>
            </w:pPr>
            <w:r>
              <w:rPr>
                <w:rFonts w:cstheme="minorHAnsi"/>
                <w:bCs/>
              </w:rPr>
              <w:t>The</w:t>
            </w:r>
            <w:r w:rsidR="009C070B">
              <w:rPr>
                <w:rFonts w:cstheme="minorHAnsi"/>
                <w:bCs/>
              </w:rPr>
              <w:t xml:space="preserve"> following Governors submitted their apologies</w:t>
            </w:r>
            <w:r w:rsidR="002420BA">
              <w:rPr>
                <w:rFonts w:cstheme="minorHAnsi"/>
                <w:bCs/>
              </w:rPr>
              <w:t>:</w:t>
            </w:r>
            <w:r w:rsidR="00BA54B7">
              <w:rPr>
                <w:rFonts w:cstheme="minorHAnsi"/>
                <w:bCs/>
              </w:rPr>
              <w:t xml:space="preserve"> Caroline Allan</w:t>
            </w:r>
            <w:r w:rsidR="001561BD">
              <w:rPr>
                <w:rFonts w:cstheme="minorHAnsi"/>
                <w:bCs/>
              </w:rPr>
              <w:t>, Corinne Comito and</w:t>
            </w:r>
            <w:r w:rsidR="001561BD" w:rsidRPr="001561BD">
              <w:rPr>
                <w:rFonts w:cstheme="minorHAnsi"/>
                <w:bCs/>
              </w:rPr>
              <w:t xml:space="preserve"> </w:t>
            </w:r>
            <w:r w:rsidR="001561BD" w:rsidRPr="001561BD">
              <w:rPr>
                <w:rFonts w:eastAsiaTheme="minorHAnsi" w:cstheme="minorHAnsi"/>
              </w:rPr>
              <w:t>Therese Comfort</w:t>
            </w:r>
            <w:r w:rsidR="00103650">
              <w:rPr>
                <w:rFonts w:eastAsiaTheme="minorHAnsi" w:cstheme="minorHAnsi"/>
              </w:rPr>
              <w:t>;</w:t>
            </w:r>
            <w:r w:rsidR="001561BD" w:rsidRPr="001561BD">
              <w:rPr>
                <w:rFonts w:eastAsiaTheme="minorHAnsi" w:cstheme="minorHAnsi"/>
              </w:rPr>
              <w:t xml:space="preserve"> </w:t>
            </w:r>
            <w:r w:rsidR="002420BA">
              <w:rPr>
                <w:rFonts w:cstheme="minorHAnsi"/>
                <w:bCs/>
              </w:rPr>
              <w:t>these were consented to.</w:t>
            </w:r>
          </w:p>
          <w:p w14:paraId="617D89C2" w14:textId="77777777" w:rsidR="00103650" w:rsidRDefault="00103650" w:rsidP="0062247D">
            <w:pPr>
              <w:rPr>
                <w:rFonts w:cstheme="minorHAnsi"/>
                <w:bCs/>
              </w:rPr>
            </w:pPr>
          </w:p>
          <w:p w14:paraId="22332A61" w14:textId="02EDA361" w:rsidR="00103650" w:rsidRPr="001561BD" w:rsidRDefault="00103650" w:rsidP="00103650">
            <w:pPr>
              <w:rPr>
                <w:rFonts w:eastAsiaTheme="minorHAnsi" w:cstheme="minorHAnsi"/>
              </w:rPr>
            </w:pPr>
            <w:r w:rsidRPr="001561BD">
              <w:rPr>
                <w:rFonts w:eastAsiaTheme="minorHAnsi" w:cstheme="minorHAnsi"/>
              </w:rPr>
              <w:t>Sally-Ann Hodgkinson (SH)</w:t>
            </w:r>
            <w:r>
              <w:rPr>
                <w:rFonts w:eastAsiaTheme="minorHAnsi" w:cstheme="minorHAnsi"/>
              </w:rPr>
              <w:t xml:space="preserve"> did not attend. </w:t>
            </w:r>
          </w:p>
          <w:p w14:paraId="6E34B3BC" w14:textId="7A5D688A" w:rsidR="001F67D1" w:rsidRPr="00A17529" w:rsidRDefault="001F67D1" w:rsidP="00103650">
            <w:pPr>
              <w:rPr>
                <w:rFonts w:cstheme="minorHAnsi"/>
                <w:bCs/>
              </w:rPr>
            </w:pPr>
          </w:p>
        </w:tc>
        <w:tc>
          <w:tcPr>
            <w:tcW w:w="1665" w:type="dxa"/>
          </w:tcPr>
          <w:p w14:paraId="76E01AD8" w14:textId="77777777" w:rsidR="001F67D1" w:rsidRPr="00E723BC" w:rsidRDefault="001F67D1" w:rsidP="00C2695D">
            <w:pPr>
              <w:jc w:val="both"/>
              <w:rPr>
                <w:rFonts w:cstheme="minorHAnsi"/>
              </w:rPr>
            </w:pPr>
          </w:p>
        </w:tc>
      </w:tr>
      <w:tr w:rsidR="00673919" w:rsidRPr="00E723BC" w14:paraId="2D93EE5A" w14:textId="77777777" w:rsidTr="003E5A81">
        <w:trPr>
          <w:trHeight w:val="627"/>
        </w:trPr>
        <w:tc>
          <w:tcPr>
            <w:tcW w:w="1055" w:type="dxa"/>
          </w:tcPr>
          <w:p w14:paraId="4E15755D" w14:textId="7FD813CE" w:rsidR="002420BA" w:rsidRPr="00E723BC" w:rsidRDefault="002420BA" w:rsidP="00C2695D">
            <w:pPr>
              <w:jc w:val="both"/>
              <w:rPr>
                <w:rFonts w:cstheme="minorHAnsi"/>
              </w:rPr>
            </w:pPr>
            <w:r>
              <w:rPr>
                <w:rFonts w:cstheme="minorHAnsi"/>
              </w:rPr>
              <w:t>2/</w:t>
            </w:r>
            <w:r w:rsidR="00761BF9">
              <w:rPr>
                <w:rFonts w:cstheme="minorHAnsi"/>
              </w:rPr>
              <w:t>5/26</w:t>
            </w:r>
          </w:p>
        </w:tc>
        <w:tc>
          <w:tcPr>
            <w:tcW w:w="7100" w:type="dxa"/>
          </w:tcPr>
          <w:p w14:paraId="769EBFEF" w14:textId="77777777" w:rsidR="002420BA" w:rsidRPr="00E723BC" w:rsidRDefault="002420BA" w:rsidP="00C2695D">
            <w:pPr>
              <w:rPr>
                <w:rFonts w:cstheme="minorHAnsi"/>
                <w:u w:val="single"/>
              </w:rPr>
            </w:pPr>
            <w:r w:rsidRPr="00E723BC">
              <w:rPr>
                <w:rFonts w:cstheme="minorHAnsi"/>
                <w:b/>
                <w:u w:val="single"/>
              </w:rPr>
              <w:t>DECLARATION OF INTERESTS AND REMINDER OF CONFIDENTIALITY</w:t>
            </w:r>
          </w:p>
          <w:p w14:paraId="4336366D" w14:textId="094E032C" w:rsidR="002420BA" w:rsidRDefault="002420BA" w:rsidP="00C2695D">
            <w:pPr>
              <w:jc w:val="both"/>
              <w:rPr>
                <w:rFonts w:cstheme="minorHAnsi"/>
              </w:rPr>
            </w:pPr>
            <w:r w:rsidRPr="00E723BC">
              <w:rPr>
                <w:rFonts w:cstheme="minorHAnsi"/>
              </w:rPr>
              <w:t xml:space="preserve">No declarations were made. Governors were reminded of the need to </w:t>
            </w:r>
            <w:proofErr w:type="gramStart"/>
            <w:r w:rsidRPr="00E723BC">
              <w:rPr>
                <w:rFonts w:cstheme="minorHAnsi"/>
              </w:rPr>
              <w:t>maintain confidentiality at all times</w:t>
            </w:r>
            <w:proofErr w:type="gramEnd"/>
            <w:r>
              <w:rPr>
                <w:rFonts w:cstheme="minorHAnsi"/>
              </w:rPr>
              <w:t xml:space="preserve">. </w:t>
            </w:r>
            <w:r w:rsidRPr="00E723BC">
              <w:rPr>
                <w:rFonts w:cstheme="minorHAnsi"/>
              </w:rPr>
              <w:t xml:space="preserve">The Chair reminded Governors to declare any interests in items as they arose during the meeting. </w:t>
            </w:r>
          </w:p>
          <w:p w14:paraId="28445710" w14:textId="2DD9D19C" w:rsidR="002420BA" w:rsidRDefault="002420BA" w:rsidP="00873723">
            <w:pPr>
              <w:jc w:val="both"/>
              <w:rPr>
                <w:rFonts w:cstheme="minorHAnsi"/>
                <w:b/>
                <w:u w:val="single"/>
              </w:rPr>
            </w:pPr>
          </w:p>
        </w:tc>
        <w:tc>
          <w:tcPr>
            <w:tcW w:w="1665" w:type="dxa"/>
          </w:tcPr>
          <w:p w14:paraId="60CCD854" w14:textId="1B0DA3C4" w:rsidR="002420BA" w:rsidRPr="00E723BC" w:rsidRDefault="002420BA" w:rsidP="00C2695D">
            <w:pPr>
              <w:jc w:val="both"/>
              <w:rPr>
                <w:rFonts w:cstheme="minorHAnsi"/>
              </w:rPr>
            </w:pPr>
          </w:p>
        </w:tc>
      </w:tr>
      <w:tr w:rsidR="00673919" w:rsidRPr="00E723BC" w14:paraId="51E7B12F" w14:textId="77777777" w:rsidTr="003E5A81">
        <w:trPr>
          <w:trHeight w:val="627"/>
        </w:trPr>
        <w:tc>
          <w:tcPr>
            <w:tcW w:w="1055" w:type="dxa"/>
          </w:tcPr>
          <w:p w14:paraId="262C44FB" w14:textId="1F7CCC42" w:rsidR="002420BA" w:rsidRPr="00E723BC" w:rsidRDefault="002420BA" w:rsidP="00C2695D">
            <w:pPr>
              <w:jc w:val="both"/>
              <w:rPr>
                <w:rFonts w:cstheme="minorHAnsi"/>
              </w:rPr>
            </w:pPr>
            <w:r>
              <w:rPr>
                <w:rFonts w:cstheme="minorHAnsi"/>
              </w:rPr>
              <w:t>3/</w:t>
            </w:r>
            <w:r w:rsidR="00761BF9">
              <w:rPr>
                <w:rFonts w:cstheme="minorHAnsi"/>
              </w:rPr>
              <w:t>5/26</w:t>
            </w:r>
          </w:p>
        </w:tc>
        <w:tc>
          <w:tcPr>
            <w:tcW w:w="7100" w:type="dxa"/>
          </w:tcPr>
          <w:p w14:paraId="3D372743" w14:textId="77777777" w:rsidR="002420BA" w:rsidRPr="00E723BC" w:rsidRDefault="002420BA" w:rsidP="00FF61F9">
            <w:pPr>
              <w:jc w:val="both"/>
              <w:rPr>
                <w:rFonts w:cstheme="minorHAnsi"/>
                <w:b/>
                <w:u w:val="single"/>
              </w:rPr>
            </w:pPr>
            <w:r w:rsidRPr="00E723BC">
              <w:rPr>
                <w:rFonts w:cstheme="minorHAnsi"/>
                <w:b/>
                <w:u w:val="single"/>
              </w:rPr>
              <w:t>CONFIDENTIAL ITEMS</w:t>
            </w:r>
          </w:p>
          <w:p w14:paraId="07EA1015" w14:textId="20120FB5" w:rsidR="002420BA" w:rsidRPr="00FA3014" w:rsidRDefault="002420BA" w:rsidP="00B11843">
            <w:pPr>
              <w:tabs>
                <w:tab w:val="left" w:pos="3285"/>
              </w:tabs>
              <w:rPr>
                <w:rFonts w:cstheme="minorHAnsi"/>
                <w:i/>
                <w:color w:val="FF0000"/>
              </w:rPr>
            </w:pPr>
            <w:r w:rsidRPr="00E723BC">
              <w:rPr>
                <w:rFonts w:cstheme="minorHAnsi"/>
                <w:i/>
              </w:rPr>
              <w:t xml:space="preserve">The following items were agreed to be confidential and would be excluded from the public </w:t>
            </w:r>
            <w:r w:rsidRPr="00AE6CE6">
              <w:rPr>
                <w:rFonts w:cstheme="minorHAnsi"/>
                <w:i/>
              </w:rPr>
              <w:t xml:space="preserve">minutes: </w:t>
            </w:r>
            <w:r w:rsidR="001561BD" w:rsidRPr="001561BD">
              <w:rPr>
                <w:rFonts w:cstheme="minorHAnsi"/>
                <w:i/>
              </w:rPr>
              <w:t>None</w:t>
            </w:r>
          </w:p>
          <w:p w14:paraId="3977A7D5" w14:textId="77777777" w:rsidR="002420BA" w:rsidRDefault="002420BA" w:rsidP="00B11843">
            <w:pPr>
              <w:tabs>
                <w:tab w:val="left" w:pos="3285"/>
              </w:tabs>
              <w:rPr>
                <w:rFonts w:cstheme="minorHAnsi"/>
                <w:i/>
              </w:rPr>
            </w:pPr>
          </w:p>
          <w:p w14:paraId="3E6E64AE" w14:textId="77777777" w:rsidR="002420BA" w:rsidRDefault="002420BA" w:rsidP="00B11843">
            <w:pPr>
              <w:tabs>
                <w:tab w:val="left" w:pos="3285"/>
              </w:tabs>
              <w:rPr>
                <w:rFonts w:cstheme="minorHAnsi"/>
                <w:i/>
              </w:rPr>
            </w:pPr>
            <w:r>
              <w:rPr>
                <w:rFonts w:cstheme="minorHAnsi"/>
                <w:i/>
              </w:rPr>
              <w:t>Governors were reminded not to discuss any business from the Board meetings with family members or friends.</w:t>
            </w:r>
          </w:p>
          <w:p w14:paraId="0B5F1A2B" w14:textId="15BA519C" w:rsidR="002420BA" w:rsidRPr="002F76E4" w:rsidRDefault="002420BA" w:rsidP="007C3A1D">
            <w:pPr>
              <w:tabs>
                <w:tab w:val="left" w:pos="3285"/>
              </w:tabs>
              <w:rPr>
                <w:rFonts w:cstheme="minorHAnsi"/>
              </w:rPr>
            </w:pPr>
          </w:p>
        </w:tc>
        <w:tc>
          <w:tcPr>
            <w:tcW w:w="1665" w:type="dxa"/>
          </w:tcPr>
          <w:p w14:paraId="5A7B93F3" w14:textId="0675779C" w:rsidR="002420BA" w:rsidRPr="00E723BC" w:rsidRDefault="002420BA" w:rsidP="00C2695D">
            <w:pPr>
              <w:jc w:val="both"/>
              <w:rPr>
                <w:rFonts w:cstheme="minorHAnsi"/>
              </w:rPr>
            </w:pPr>
          </w:p>
        </w:tc>
      </w:tr>
      <w:tr w:rsidR="00673919" w:rsidRPr="00E723BC" w14:paraId="16270294" w14:textId="77777777" w:rsidTr="003E5A81">
        <w:trPr>
          <w:trHeight w:val="627"/>
        </w:trPr>
        <w:tc>
          <w:tcPr>
            <w:tcW w:w="1055" w:type="dxa"/>
          </w:tcPr>
          <w:p w14:paraId="268AD736" w14:textId="11B4D4B9" w:rsidR="002420BA" w:rsidRPr="00E723BC" w:rsidRDefault="002420BA" w:rsidP="00C2695D">
            <w:pPr>
              <w:jc w:val="both"/>
              <w:rPr>
                <w:rFonts w:cstheme="minorHAnsi"/>
              </w:rPr>
            </w:pPr>
            <w:r w:rsidRPr="00E723BC">
              <w:rPr>
                <w:rFonts w:cstheme="minorHAnsi"/>
              </w:rPr>
              <w:t>4/</w:t>
            </w:r>
            <w:r w:rsidR="00761BF9">
              <w:rPr>
                <w:rFonts w:cstheme="minorHAnsi"/>
              </w:rPr>
              <w:t>5/26</w:t>
            </w:r>
          </w:p>
        </w:tc>
        <w:tc>
          <w:tcPr>
            <w:tcW w:w="7100" w:type="dxa"/>
          </w:tcPr>
          <w:p w14:paraId="5AB093C9" w14:textId="3F82F367" w:rsidR="002420BA" w:rsidRPr="00E723BC" w:rsidRDefault="002420BA" w:rsidP="00C2695D">
            <w:pPr>
              <w:rPr>
                <w:rFonts w:cstheme="minorHAnsi"/>
                <w:b/>
                <w:u w:val="single"/>
              </w:rPr>
            </w:pPr>
            <w:r w:rsidRPr="00E723BC">
              <w:rPr>
                <w:rFonts w:cstheme="minorHAnsi"/>
                <w:b/>
                <w:u w:val="single"/>
              </w:rPr>
              <w:t xml:space="preserve">MINUTES OF MEETING HELD ON </w:t>
            </w:r>
            <w:r>
              <w:rPr>
                <w:rFonts w:cstheme="minorHAnsi"/>
                <w:b/>
                <w:bCs/>
                <w:u w:val="single"/>
              </w:rPr>
              <w:t>26 MARCH 2026</w:t>
            </w:r>
          </w:p>
          <w:p w14:paraId="4322755D" w14:textId="77777777" w:rsidR="002420BA" w:rsidRDefault="002420BA" w:rsidP="00C2695D">
            <w:pPr>
              <w:rPr>
                <w:rFonts w:cstheme="minorHAnsi"/>
                <w:iCs/>
              </w:rPr>
            </w:pPr>
          </w:p>
          <w:p w14:paraId="1BFD477B" w14:textId="77777777" w:rsidR="002420BA" w:rsidRPr="00E723BC" w:rsidRDefault="002420BA" w:rsidP="00C2695D">
            <w:pPr>
              <w:rPr>
                <w:rFonts w:cstheme="minorHAnsi"/>
                <w:i/>
              </w:rPr>
            </w:pPr>
            <w:r w:rsidRPr="00E723BC">
              <w:rPr>
                <w:rFonts w:cstheme="minorHAnsi"/>
                <w:i/>
              </w:rPr>
              <w:t xml:space="preserve">Agreed: </w:t>
            </w:r>
          </w:p>
          <w:p w14:paraId="5EABF33A" w14:textId="77777777" w:rsidR="002420BA" w:rsidRPr="00E723BC" w:rsidRDefault="002420BA" w:rsidP="00C2695D">
            <w:pPr>
              <w:rPr>
                <w:rFonts w:cstheme="minorHAnsi"/>
                <w:i/>
              </w:rPr>
            </w:pPr>
            <w:r w:rsidRPr="00E723BC">
              <w:rPr>
                <w:rFonts w:cstheme="minorHAnsi"/>
                <w:i/>
              </w:rPr>
              <w:lastRenderedPageBreak/>
              <w:t>That</w:t>
            </w:r>
          </w:p>
          <w:p w14:paraId="059EE518" w14:textId="5E401DD3" w:rsidR="002420BA" w:rsidRPr="00FA3014" w:rsidRDefault="002420BA" w:rsidP="00C2695D">
            <w:pPr>
              <w:rPr>
                <w:rFonts w:cstheme="minorHAnsi"/>
                <w:i/>
                <w:iCs/>
              </w:rPr>
            </w:pPr>
            <w:r w:rsidRPr="00E723BC">
              <w:rPr>
                <w:rFonts w:cstheme="minorHAnsi"/>
                <w:i/>
              </w:rPr>
              <w:t xml:space="preserve">a)  the </w:t>
            </w:r>
            <w:proofErr w:type="gramStart"/>
            <w:r w:rsidRPr="00E723BC">
              <w:rPr>
                <w:rFonts w:cstheme="minorHAnsi"/>
                <w:i/>
              </w:rPr>
              <w:t>Public</w:t>
            </w:r>
            <w:proofErr w:type="gramEnd"/>
            <w:r w:rsidRPr="00E723BC">
              <w:rPr>
                <w:rFonts w:cstheme="minorHAnsi"/>
                <w:i/>
              </w:rPr>
              <w:t xml:space="preserve"> minutes of the meeting held on </w:t>
            </w:r>
            <w:r>
              <w:rPr>
                <w:rFonts w:cstheme="minorHAnsi"/>
                <w:i/>
                <w:iCs/>
              </w:rPr>
              <w:t>26 March 2026</w:t>
            </w:r>
            <w:r w:rsidRPr="00FA3014">
              <w:rPr>
                <w:rFonts w:cstheme="minorHAnsi"/>
                <w:i/>
                <w:iCs/>
                <w:color w:val="FF0000"/>
              </w:rPr>
              <w:t xml:space="preserve"> </w:t>
            </w:r>
            <w:r w:rsidRPr="00FA3014">
              <w:rPr>
                <w:rFonts w:cstheme="minorHAnsi"/>
                <w:i/>
                <w:iCs/>
              </w:rPr>
              <w:t>were agreed to be a correct record; and</w:t>
            </w:r>
          </w:p>
          <w:p w14:paraId="3BC78836" w14:textId="65676E26" w:rsidR="002420BA" w:rsidRPr="006252D6" w:rsidRDefault="002420BA" w:rsidP="006252D6">
            <w:pPr>
              <w:rPr>
                <w:rFonts w:cstheme="minorHAnsi"/>
                <w:i/>
              </w:rPr>
            </w:pPr>
            <w:r w:rsidRPr="00FA3014">
              <w:rPr>
                <w:rFonts w:cstheme="minorHAnsi"/>
                <w:i/>
                <w:iCs/>
              </w:rPr>
              <w:t xml:space="preserve">b) the Confidential minutes of the meeting held on </w:t>
            </w:r>
            <w:r>
              <w:rPr>
                <w:rFonts w:cstheme="minorHAnsi"/>
                <w:i/>
                <w:iCs/>
              </w:rPr>
              <w:t>26 March 2026</w:t>
            </w:r>
            <w:r w:rsidRPr="00FA3014">
              <w:rPr>
                <w:rFonts w:cstheme="minorHAnsi"/>
                <w:i/>
                <w:iCs/>
                <w:color w:val="FF0000"/>
              </w:rPr>
              <w:t xml:space="preserve"> </w:t>
            </w:r>
            <w:r w:rsidRPr="00E723BC">
              <w:rPr>
                <w:rFonts w:cstheme="minorHAnsi"/>
                <w:i/>
              </w:rPr>
              <w:t xml:space="preserve">were agreed to be a correct record. </w:t>
            </w:r>
          </w:p>
          <w:p w14:paraId="376F00EB" w14:textId="5ED04DAE" w:rsidR="002420BA" w:rsidRPr="00E723BC" w:rsidRDefault="002420BA" w:rsidP="00B11843">
            <w:pPr>
              <w:tabs>
                <w:tab w:val="left" w:pos="3285"/>
              </w:tabs>
              <w:rPr>
                <w:rFonts w:cstheme="minorHAnsi"/>
              </w:rPr>
            </w:pPr>
          </w:p>
        </w:tc>
        <w:tc>
          <w:tcPr>
            <w:tcW w:w="1665" w:type="dxa"/>
          </w:tcPr>
          <w:p w14:paraId="38830A18" w14:textId="41F9102F" w:rsidR="002420BA" w:rsidRPr="00E723BC" w:rsidRDefault="002420BA" w:rsidP="00C2695D">
            <w:pPr>
              <w:jc w:val="both"/>
              <w:rPr>
                <w:rFonts w:cstheme="minorHAnsi"/>
              </w:rPr>
            </w:pPr>
          </w:p>
        </w:tc>
      </w:tr>
      <w:tr w:rsidR="00673919" w:rsidRPr="00E723BC" w14:paraId="3E0D2AFA" w14:textId="77777777" w:rsidTr="003E5A81">
        <w:trPr>
          <w:trHeight w:val="627"/>
        </w:trPr>
        <w:tc>
          <w:tcPr>
            <w:tcW w:w="1055" w:type="dxa"/>
          </w:tcPr>
          <w:p w14:paraId="16D56597" w14:textId="062616A5" w:rsidR="002420BA" w:rsidRPr="00E723BC" w:rsidRDefault="002420BA" w:rsidP="00C2695D">
            <w:pPr>
              <w:jc w:val="both"/>
              <w:rPr>
                <w:rFonts w:cstheme="minorHAnsi"/>
              </w:rPr>
            </w:pPr>
            <w:r w:rsidRPr="00E723BC">
              <w:rPr>
                <w:rFonts w:cstheme="minorHAnsi"/>
              </w:rPr>
              <w:t>5/</w:t>
            </w:r>
            <w:r w:rsidR="00761BF9">
              <w:rPr>
                <w:rFonts w:cstheme="minorHAnsi"/>
              </w:rPr>
              <w:t>5/26</w:t>
            </w:r>
          </w:p>
        </w:tc>
        <w:tc>
          <w:tcPr>
            <w:tcW w:w="7100" w:type="dxa"/>
          </w:tcPr>
          <w:p w14:paraId="70C145D3" w14:textId="77777777" w:rsidR="002420BA" w:rsidRPr="00E723BC" w:rsidRDefault="002420BA" w:rsidP="00A41D81">
            <w:pPr>
              <w:spacing w:after="200" w:line="276" w:lineRule="auto"/>
              <w:rPr>
                <w:rFonts w:eastAsiaTheme="minorHAnsi" w:cstheme="minorHAnsi"/>
                <w:b/>
                <w:bCs/>
                <w:u w:val="single"/>
              </w:rPr>
            </w:pPr>
            <w:r w:rsidRPr="00E723BC">
              <w:rPr>
                <w:rFonts w:eastAsiaTheme="minorHAnsi" w:cstheme="minorHAnsi"/>
                <w:b/>
                <w:bCs/>
                <w:u w:val="single"/>
              </w:rPr>
              <w:t>MATTERS ARISING FROM PREVIOUS MINUTES</w:t>
            </w:r>
          </w:p>
          <w:p w14:paraId="41A0910F" w14:textId="77777777" w:rsidR="002420BA" w:rsidRPr="00E723BC" w:rsidRDefault="002420BA" w:rsidP="00A41D81">
            <w:pPr>
              <w:rPr>
                <w:rFonts w:eastAsiaTheme="minorHAnsi" w:cstheme="minorHAnsi"/>
              </w:rPr>
            </w:pPr>
            <w:r w:rsidRPr="00E723BC">
              <w:rPr>
                <w:rFonts w:eastAsiaTheme="minorHAnsi" w:cstheme="minorHAnsi"/>
              </w:rPr>
              <w:t xml:space="preserve">The list of action points which were not dealt with elsewhere on the agenda were updated as follows: </w:t>
            </w:r>
          </w:p>
          <w:p w14:paraId="47E9CB62" w14:textId="77777777" w:rsidR="002420BA" w:rsidRPr="00700476" w:rsidRDefault="002420BA" w:rsidP="00A41D81">
            <w:pPr>
              <w:rPr>
                <w:rFonts w:eastAsiaTheme="minorHAnsi" w:cstheme="minorHAnsi"/>
              </w:rPr>
            </w:pPr>
            <w:r w:rsidRPr="00E723BC">
              <w:rPr>
                <w:rFonts w:eastAsiaTheme="minorHAnsi" w:cstheme="minorHAnsi"/>
              </w:rPr>
              <w:t xml:space="preserve"> </w:t>
            </w:r>
          </w:p>
          <w:p w14:paraId="6F2C4DC2" w14:textId="77777777" w:rsidR="002420BA" w:rsidRDefault="002420BA" w:rsidP="00A41D81">
            <w:pPr>
              <w:tabs>
                <w:tab w:val="left" w:pos="3285"/>
              </w:tabs>
              <w:rPr>
                <w:rFonts w:cstheme="minorHAnsi"/>
              </w:rPr>
            </w:pPr>
            <w:r>
              <w:rPr>
                <w:rFonts w:cstheme="minorHAnsi"/>
              </w:rPr>
              <w:t>Update from last meeting:</w:t>
            </w:r>
          </w:p>
          <w:tbl>
            <w:tblPr>
              <w:tblW w:w="6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3576"/>
              <w:gridCol w:w="1559"/>
            </w:tblGrid>
            <w:tr w:rsidR="00121C40" w14:paraId="1E7BB17E" w14:textId="77777777" w:rsidTr="00C40F04">
              <w:tc>
                <w:tcPr>
                  <w:tcW w:w="1129" w:type="dxa"/>
                </w:tcPr>
                <w:p w14:paraId="019CAC88" w14:textId="77777777" w:rsidR="00121C40" w:rsidRDefault="00121C40" w:rsidP="00121C40">
                  <w:r>
                    <w:t>Reference</w:t>
                  </w:r>
                </w:p>
              </w:tc>
              <w:tc>
                <w:tcPr>
                  <w:tcW w:w="3576" w:type="dxa"/>
                </w:tcPr>
                <w:p w14:paraId="72939D78" w14:textId="77777777" w:rsidR="00121C40" w:rsidRDefault="00121C40" w:rsidP="00121C40">
                  <w:r>
                    <w:t>Action</w:t>
                  </w:r>
                </w:p>
              </w:tc>
              <w:tc>
                <w:tcPr>
                  <w:tcW w:w="1559" w:type="dxa"/>
                </w:tcPr>
                <w:p w14:paraId="240CEA0D" w14:textId="77777777" w:rsidR="00121C40" w:rsidRDefault="00121C40" w:rsidP="00121C40">
                  <w:r>
                    <w:t>Update</w:t>
                  </w:r>
                </w:p>
              </w:tc>
            </w:tr>
            <w:tr w:rsidR="00121C40" w14:paraId="1645C888" w14:textId="77777777" w:rsidTr="00C40F04">
              <w:tc>
                <w:tcPr>
                  <w:tcW w:w="1129" w:type="dxa"/>
                </w:tcPr>
                <w:p w14:paraId="0A54EE2B" w14:textId="77777777" w:rsidR="00121C40" w:rsidRDefault="00121C40" w:rsidP="00121C40">
                  <w:r>
                    <w:t>10/3/26</w:t>
                  </w:r>
                </w:p>
              </w:tc>
              <w:tc>
                <w:tcPr>
                  <w:tcW w:w="3576" w:type="dxa"/>
                </w:tcPr>
                <w:p w14:paraId="77418E5B" w14:textId="77777777" w:rsidR="00121C40" w:rsidRDefault="00121C40" w:rsidP="00121C40">
                  <w:pPr>
                    <w:jc w:val="both"/>
                  </w:pPr>
                  <w:r>
                    <w:t xml:space="preserve">WH to circulate Parent Voice at the start of next Term. </w:t>
                  </w:r>
                </w:p>
                <w:p w14:paraId="28FF35BE" w14:textId="77777777" w:rsidR="00121C40" w:rsidRDefault="00121C40" w:rsidP="00121C40">
                  <w:pPr>
                    <w:jc w:val="both"/>
                  </w:pPr>
                  <w:r>
                    <w:t>Marking Policy to the next meeting</w:t>
                  </w:r>
                </w:p>
                <w:p w14:paraId="4389ECF4" w14:textId="77777777" w:rsidR="001561BD" w:rsidRDefault="001561BD" w:rsidP="00121C40">
                  <w:pPr>
                    <w:jc w:val="both"/>
                  </w:pPr>
                </w:p>
                <w:p w14:paraId="61BD7717" w14:textId="699CE855" w:rsidR="00121C40" w:rsidRDefault="00121C40" w:rsidP="00121C40">
                  <w:pPr>
                    <w:jc w:val="both"/>
                  </w:pPr>
                  <w:r>
                    <w:t>The results of the Staff Survey would be available at the next FGB meeting.</w:t>
                  </w:r>
                </w:p>
              </w:tc>
              <w:tc>
                <w:tcPr>
                  <w:tcW w:w="1559" w:type="dxa"/>
                </w:tcPr>
                <w:p w14:paraId="3C8E889E" w14:textId="0162535B" w:rsidR="00121C40" w:rsidRDefault="001561BD" w:rsidP="00121C40">
                  <w:r>
                    <w:t>On agenda</w:t>
                  </w:r>
                </w:p>
                <w:p w14:paraId="431BF861" w14:textId="77777777" w:rsidR="00121C40" w:rsidRDefault="00121C40" w:rsidP="00121C40"/>
                <w:p w14:paraId="2314790E" w14:textId="6349D64B" w:rsidR="00121C40" w:rsidRDefault="00103650" w:rsidP="00121C40">
                  <w:r>
                    <w:t>On agenda</w:t>
                  </w:r>
                </w:p>
                <w:p w14:paraId="6374E36D" w14:textId="18E54F4E" w:rsidR="00121C40" w:rsidRDefault="001561BD" w:rsidP="00121C40">
                  <w:r>
                    <w:t>The Survey was ready to be circulated by NB</w:t>
                  </w:r>
                </w:p>
              </w:tc>
            </w:tr>
            <w:tr w:rsidR="00121C40" w14:paraId="23070908" w14:textId="77777777" w:rsidTr="00C40F04">
              <w:trPr>
                <w:trHeight w:val="602"/>
              </w:trPr>
              <w:tc>
                <w:tcPr>
                  <w:tcW w:w="1129" w:type="dxa"/>
                </w:tcPr>
                <w:p w14:paraId="0E2ACD85" w14:textId="77777777" w:rsidR="00121C40" w:rsidRDefault="00121C40" w:rsidP="00121C40">
                  <w:r>
                    <w:t>14/3/26</w:t>
                  </w:r>
                </w:p>
              </w:tc>
              <w:tc>
                <w:tcPr>
                  <w:tcW w:w="3576" w:type="dxa"/>
                </w:tcPr>
                <w:p w14:paraId="1B1B1F11" w14:textId="77777777" w:rsidR="00121C40" w:rsidRDefault="00121C40" w:rsidP="00121C40">
                  <w:pPr>
                    <w:jc w:val="both"/>
                  </w:pPr>
                  <w:r>
                    <w:t>Potential new Governor to be invited to FGB in June.</w:t>
                  </w:r>
                </w:p>
              </w:tc>
              <w:tc>
                <w:tcPr>
                  <w:tcW w:w="1559" w:type="dxa"/>
                </w:tcPr>
                <w:p w14:paraId="7A83880B" w14:textId="77777777" w:rsidR="00121C40" w:rsidRDefault="00121C40" w:rsidP="00121C40">
                  <w:r>
                    <w:t>Chair</w:t>
                  </w:r>
                </w:p>
              </w:tc>
            </w:tr>
          </w:tbl>
          <w:p w14:paraId="1236B75C" w14:textId="77777777" w:rsidR="002420BA" w:rsidRDefault="002420BA" w:rsidP="00C2695D">
            <w:pPr>
              <w:rPr>
                <w:rFonts w:cstheme="minorHAnsi"/>
                <w:b/>
                <w:u w:val="single"/>
              </w:rPr>
            </w:pPr>
          </w:p>
          <w:p w14:paraId="13A70B41" w14:textId="4D37F6C4" w:rsidR="002420BA" w:rsidRPr="00E723BC" w:rsidRDefault="002420BA" w:rsidP="00A17529">
            <w:pPr>
              <w:tabs>
                <w:tab w:val="left" w:pos="3285"/>
              </w:tabs>
              <w:rPr>
                <w:rFonts w:cstheme="minorHAnsi"/>
                <w:b/>
                <w:u w:val="single"/>
              </w:rPr>
            </w:pPr>
          </w:p>
        </w:tc>
        <w:tc>
          <w:tcPr>
            <w:tcW w:w="1665" w:type="dxa"/>
          </w:tcPr>
          <w:p w14:paraId="0A677556" w14:textId="5824F666" w:rsidR="002420BA" w:rsidRPr="00E723BC" w:rsidRDefault="002420BA" w:rsidP="00C2695D">
            <w:pPr>
              <w:jc w:val="both"/>
              <w:rPr>
                <w:rFonts w:cstheme="minorHAnsi"/>
              </w:rPr>
            </w:pPr>
            <w:r>
              <w:rPr>
                <w:rFonts w:cstheme="minorHAnsi"/>
              </w:rPr>
              <w:t>Clerk to mark forward issues not dealt with – set out in the table at the end of the minutes</w:t>
            </w:r>
          </w:p>
        </w:tc>
      </w:tr>
      <w:tr w:rsidR="00673919" w:rsidRPr="00E723BC" w14:paraId="73D84E5E" w14:textId="77777777" w:rsidTr="003E5A81">
        <w:trPr>
          <w:trHeight w:val="627"/>
        </w:trPr>
        <w:tc>
          <w:tcPr>
            <w:tcW w:w="1055" w:type="dxa"/>
          </w:tcPr>
          <w:p w14:paraId="1D1AD944" w14:textId="1541C30B" w:rsidR="002420BA" w:rsidRPr="00E723BC" w:rsidRDefault="002420BA" w:rsidP="00C2695D">
            <w:pPr>
              <w:jc w:val="both"/>
              <w:rPr>
                <w:rFonts w:cstheme="minorHAnsi"/>
              </w:rPr>
            </w:pPr>
            <w:r w:rsidRPr="00E723BC">
              <w:rPr>
                <w:rFonts w:cstheme="minorHAnsi"/>
              </w:rPr>
              <w:t>6/</w:t>
            </w:r>
            <w:r w:rsidR="00761BF9">
              <w:rPr>
                <w:rFonts w:cstheme="minorHAnsi"/>
              </w:rPr>
              <w:t>5/26</w:t>
            </w:r>
          </w:p>
        </w:tc>
        <w:tc>
          <w:tcPr>
            <w:tcW w:w="7100" w:type="dxa"/>
          </w:tcPr>
          <w:p w14:paraId="1712BD37" w14:textId="732A975D" w:rsidR="002420BA" w:rsidRPr="00194B2E" w:rsidRDefault="002420BA" w:rsidP="00194B2E">
            <w:pPr>
              <w:spacing w:after="200" w:line="276" w:lineRule="auto"/>
              <w:rPr>
                <w:rFonts w:eastAsiaTheme="minorHAnsi" w:cstheme="minorHAnsi"/>
                <w:b/>
                <w:bCs/>
                <w:u w:val="single"/>
              </w:rPr>
            </w:pPr>
            <w:r w:rsidRPr="00194B2E">
              <w:rPr>
                <w:rFonts w:eastAsiaTheme="minorHAnsi" w:cstheme="minorHAnsi"/>
                <w:b/>
                <w:bCs/>
                <w:u w:val="single"/>
              </w:rPr>
              <w:t>CHAIR’S OPENING REMARKS</w:t>
            </w:r>
          </w:p>
          <w:p w14:paraId="2A0DBFC6" w14:textId="7D8AB153" w:rsidR="002420BA" w:rsidRPr="001561BD" w:rsidRDefault="001561BD" w:rsidP="00A41D81">
            <w:pPr>
              <w:spacing w:after="200"/>
              <w:rPr>
                <w:rFonts w:eastAsiaTheme="minorHAnsi" w:cstheme="minorHAnsi"/>
              </w:rPr>
            </w:pPr>
            <w:r>
              <w:rPr>
                <w:rFonts w:eastAsiaTheme="minorHAnsi" w:cstheme="minorHAnsi"/>
              </w:rPr>
              <w:t xml:space="preserve">The </w:t>
            </w:r>
            <w:proofErr w:type="gramStart"/>
            <w:r>
              <w:rPr>
                <w:rFonts w:eastAsiaTheme="minorHAnsi" w:cstheme="minorHAnsi"/>
              </w:rPr>
              <w:t>main focus</w:t>
            </w:r>
            <w:proofErr w:type="gramEnd"/>
            <w:r>
              <w:rPr>
                <w:rFonts w:eastAsiaTheme="minorHAnsi" w:cstheme="minorHAnsi"/>
              </w:rPr>
              <w:t xml:space="preserve"> of the meeting was </w:t>
            </w:r>
            <w:r w:rsidR="00A429C4">
              <w:rPr>
                <w:rFonts w:eastAsiaTheme="minorHAnsi" w:cstheme="minorHAnsi"/>
              </w:rPr>
              <w:t>Finance; Outturn and Start Budget</w:t>
            </w:r>
            <w:r w:rsidR="00052BF1">
              <w:rPr>
                <w:rFonts w:eastAsiaTheme="minorHAnsi" w:cstheme="minorHAnsi"/>
              </w:rPr>
              <w:t xml:space="preserve"> were the main items of business</w:t>
            </w:r>
            <w:r w:rsidR="00A429C4">
              <w:rPr>
                <w:rFonts w:eastAsiaTheme="minorHAnsi" w:cstheme="minorHAnsi"/>
              </w:rPr>
              <w:t xml:space="preserve">. </w:t>
            </w:r>
            <w:r>
              <w:rPr>
                <w:rFonts w:eastAsiaTheme="minorHAnsi" w:cstheme="minorHAnsi"/>
              </w:rPr>
              <w:t xml:space="preserve"> </w:t>
            </w:r>
          </w:p>
        </w:tc>
        <w:tc>
          <w:tcPr>
            <w:tcW w:w="1665" w:type="dxa"/>
          </w:tcPr>
          <w:p w14:paraId="6C82E000" w14:textId="77777777" w:rsidR="002420BA" w:rsidRDefault="002420BA" w:rsidP="00C2695D">
            <w:pPr>
              <w:jc w:val="both"/>
              <w:rPr>
                <w:rFonts w:cstheme="minorHAnsi"/>
              </w:rPr>
            </w:pPr>
          </w:p>
        </w:tc>
      </w:tr>
      <w:tr w:rsidR="00673919" w:rsidRPr="00E723BC" w14:paraId="7D228F7A" w14:textId="77777777" w:rsidTr="003E5A81">
        <w:trPr>
          <w:trHeight w:val="627"/>
        </w:trPr>
        <w:tc>
          <w:tcPr>
            <w:tcW w:w="1055" w:type="dxa"/>
          </w:tcPr>
          <w:p w14:paraId="510124A2" w14:textId="16E43C50" w:rsidR="00121C40" w:rsidRPr="00E723BC" w:rsidRDefault="00121C40" w:rsidP="00C2695D">
            <w:pPr>
              <w:jc w:val="both"/>
              <w:rPr>
                <w:rFonts w:cstheme="minorHAnsi"/>
              </w:rPr>
            </w:pPr>
            <w:r>
              <w:rPr>
                <w:rFonts w:cstheme="minorHAnsi"/>
              </w:rPr>
              <w:t>7/</w:t>
            </w:r>
            <w:r w:rsidR="00761BF9">
              <w:rPr>
                <w:rFonts w:cstheme="minorHAnsi"/>
              </w:rPr>
              <w:t>5/26</w:t>
            </w:r>
          </w:p>
        </w:tc>
        <w:tc>
          <w:tcPr>
            <w:tcW w:w="7100" w:type="dxa"/>
          </w:tcPr>
          <w:p w14:paraId="37DD290E" w14:textId="627C472F" w:rsidR="00121C40" w:rsidRPr="00121C40" w:rsidRDefault="00121C40" w:rsidP="00121C40">
            <w:pPr>
              <w:spacing w:after="200"/>
              <w:rPr>
                <w:rFonts w:eastAsiaTheme="minorHAnsi" w:cstheme="minorHAnsi"/>
                <w:b/>
                <w:bCs/>
                <w:u w:val="single"/>
              </w:rPr>
            </w:pPr>
            <w:r w:rsidRPr="00121C40">
              <w:rPr>
                <w:rFonts w:eastAsiaTheme="minorHAnsi" w:cstheme="minorHAnsi"/>
                <w:b/>
                <w:bCs/>
                <w:u w:val="single"/>
              </w:rPr>
              <w:t>FINANCE ITEMS:</w:t>
            </w:r>
          </w:p>
          <w:p w14:paraId="3A7CCA70" w14:textId="77777777" w:rsidR="00121C40" w:rsidRDefault="00121C40" w:rsidP="009F72FA">
            <w:pPr>
              <w:numPr>
                <w:ilvl w:val="0"/>
                <w:numId w:val="31"/>
              </w:numPr>
              <w:rPr>
                <w:rFonts w:eastAsiaTheme="minorHAnsi" w:cstheme="minorHAnsi"/>
                <w:b/>
                <w:bCs/>
                <w:u w:val="single"/>
              </w:rPr>
            </w:pPr>
            <w:r w:rsidRPr="00121C40">
              <w:rPr>
                <w:rFonts w:eastAsiaTheme="minorHAnsi" w:cstheme="minorHAnsi"/>
                <w:b/>
                <w:bCs/>
                <w:u w:val="single"/>
              </w:rPr>
              <w:t>Outturn Position 25/26</w:t>
            </w:r>
          </w:p>
          <w:p w14:paraId="7993D837" w14:textId="30ACEE9C" w:rsidR="009F72FA" w:rsidRDefault="009F72FA" w:rsidP="009F72FA">
            <w:pPr>
              <w:ind w:left="673"/>
              <w:rPr>
                <w:rFonts w:eastAsiaTheme="minorHAnsi" w:cstheme="minorHAnsi"/>
              </w:rPr>
            </w:pPr>
            <w:r>
              <w:rPr>
                <w:rFonts w:eastAsiaTheme="minorHAnsi" w:cstheme="minorHAnsi"/>
              </w:rPr>
              <w:t xml:space="preserve">The Bursar went through the Outturn detailed report. She highlighted the following: </w:t>
            </w:r>
          </w:p>
          <w:p w14:paraId="4DDDFDB3" w14:textId="4CC1BD47" w:rsidR="009F72FA" w:rsidRDefault="009F72FA" w:rsidP="009F72FA">
            <w:pPr>
              <w:pStyle w:val="ListParagraph"/>
              <w:numPr>
                <w:ilvl w:val="0"/>
                <w:numId w:val="35"/>
              </w:numPr>
              <w:rPr>
                <w:rFonts w:eastAsiaTheme="minorHAnsi" w:cstheme="minorHAnsi"/>
              </w:rPr>
            </w:pPr>
            <w:r>
              <w:rPr>
                <w:rFonts w:eastAsiaTheme="minorHAnsi" w:cstheme="minorHAnsi"/>
              </w:rPr>
              <w:t>Income variances in relation to the Revised budget included: ECT Mentoring income increased, backdated SEN, the rest of the variances were mostly offset by corresponding expenditure</w:t>
            </w:r>
            <w:r w:rsidR="00052BF1">
              <w:rPr>
                <w:rFonts w:eastAsiaTheme="minorHAnsi" w:cstheme="minorHAnsi"/>
              </w:rPr>
              <w:t>.</w:t>
            </w:r>
          </w:p>
          <w:p w14:paraId="60793A2C" w14:textId="5ADD9E41" w:rsidR="009F72FA" w:rsidRDefault="009F72FA" w:rsidP="009F72FA">
            <w:pPr>
              <w:pStyle w:val="ListParagraph"/>
              <w:numPr>
                <w:ilvl w:val="0"/>
                <w:numId w:val="35"/>
              </w:numPr>
              <w:rPr>
                <w:rFonts w:eastAsiaTheme="minorHAnsi" w:cstheme="minorHAnsi"/>
              </w:rPr>
            </w:pPr>
            <w:r>
              <w:rPr>
                <w:rFonts w:eastAsiaTheme="minorHAnsi" w:cstheme="minorHAnsi"/>
              </w:rPr>
              <w:t>Expenditure variances: slight overspend on Teaching</w:t>
            </w:r>
            <w:r w:rsidR="00052BF1">
              <w:rPr>
                <w:rFonts w:eastAsiaTheme="minorHAnsi" w:cstheme="minorHAnsi"/>
              </w:rPr>
              <w:t xml:space="preserve"> budget</w:t>
            </w:r>
            <w:r>
              <w:rPr>
                <w:rFonts w:eastAsiaTheme="minorHAnsi" w:cstheme="minorHAnsi"/>
              </w:rPr>
              <w:t xml:space="preserve"> </w:t>
            </w:r>
            <w:r w:rsidR="00373C3C">
              <w:rPr>
                <w:rFonts w:eastAsiaTheme="minorHAnsi" w:cstheme="minorHAnsi"/>
              </w:rPr>
              <w:t>for maternity leave,</w:t>
            </w:r>
            <w:r>
              <w:rPr>
                <w:rFonts w:eastAsiaTheme="minorHAnsi" w:cstheme="minorHAnsi"/>
              </w:rPr>
              <w:t xml:space="preserve"> savings on Supply, </w:t>
            </w:r>
            <w:r w:rsidR="00373C3C">
              <w:rPr>
                <w:rFonts w:eastAsiaTheme="minorHAnsi" w:cstheme="minorHAnsi"/>
              </w:rPr>
              <w:t xml:space="preserve">adjustments for some term time only hours, Continuous Professional Development slight overspend, utilities slight underspend for water and electricity and Treetops staffing adjustments. Sports Premium balance transferred to the current Financial Year as that budget was based on academic rather than financial year. </w:t>
            </w:r>
          </w:p>
          <w:p w14:paraId="2CB0CF6C" w14:textId="030D16B5" w:rsidR="00373C3C" w:rsidRPr="009F72FA" w:rsidRDefault="00373C3C" w:rsidP="009F72FA">
            <w:pPr>
              <w:pStyle w:val="ListParagraph"/>
              <w:numPr>
                <w:ilvl w:val="0"/>
                <w:numId w:val="35"/>
              </w:numPr>
              <w:rPr>
                <w:rFonts w:eastAsiaTheme="minorHAnsi" w:cstheme="minorHAnsi"/>
              </w:rPr>
            </w:pPr>
            <w:r>
              <w:rPr>
                <w:rFonts w:eastAsiaTheme="minorHAnsi" w:cstheme="minorHAnsi"/>
              </w:rPr>
              <w:t xml:space="preserve">Overall surplus in year with a positive variance from the Revised Budget position and a healthy closing balance. </w:t>
            </w:r>
          </w:p>
          <w:p w14:paraId="606F080C" w14:textId="4717A2A8" w:rsidR="00121C40" w:rsidRPr="00121C40" w:rsidRDefault="00121C40" w:rsidP="009F72FA">
            <w:pPr>
              <w:numPr>
                <w:ilvl w:val="0"/>
                <w:numId w:val="31"/>
              </w:numPr>
              <w:rPr>
                <w:rFonts w:eastAsiaTheme="minorHAnsi" w:cstheme="minorHAnsi"/>
                <w:b/>
                <w:bCs/>
                <w:u w:val="single"/>
              </w:rPr>
            </w:pPr>
            <w:r w:rsidRPr="00121C40">
              <w:rPr>
                <w:rFonts w:eastAsiaTheme="minorHAnsi" w:cstheme="minorHAnsi"/>
                <w:b/>
                <w:bCs/>
                <w:u w:val="single"/>
              </w:rPr>
              <w:t xml:space="preserve">Start Budget 26/27 </w:t>
            </w:r>
          </w:p>
          <w:p w14:paraId="7F285276" w14:textId="65C6E8D0" w:rsidR="00121C40" w:rsidRPr="00373C3C" w:rsidRDefault="00373C3C" w:rsidP="00373C3C">
            <w:pPr>
              <w:ind w:left="673"/>
              <w:rPr>
                <w:rFonts w:eastAsiaTheme="minorHAnsi" w:cstheme="minorHAnsi"/>
              </w:rPr>
            </w:pPr>
            <w:r w:rsidRPr="00373C3C">
              <w:rPr>
                <w:rFonts w:eastAsiaTheme="minorHAnsi" w:cstheme="minorHAnsi"/>
              </w:rPr>
              <w:lastRenderedPageBreak/>
              <w:t>The Bursar highlighted the following:</w:t>
            </w:r>
          </w:p>
          <w:p w14:paraId="00A1A041" w14:textId="11BED50B" w:rsidR="00373C3C" w:rsidRDefault="00373C3C" w:rsidP="00373C3C">
            <w:pPr>
              <w:pStyle w:val="ListParagraph"/>
              <w:numPr>
                <w:ilvl w:val="0"/>
                <w:numId w:val="36"/>
              </w:numPr>
              <w:spacing w:after="200"/>
              <w:rPr>
                <w:rFonts w:eastAsiaTheme="minorHAnsi" w:cstheme="minorHAnsi"/>
              </w:rPr>
            </w:pPr>
            <w:r>
              <w:rPr>
                <w:rFonts w:eastAsiaTheme="minorHAnsi" w:cstheme="minorHAnsi"/>
              </w:rPr>
              <w:t xml:space="preserve">Income: Additional grant from the new Inclusive Mainstream funding £6.7k for the next three years.  </w:t>
            </w:r>
            <w:r w:rsidR="00F15031">
              <w:rPr>
                <w:rFonts w:eastAsiaTheme="minorHAnsi" w:cstheme="minorHAnsi"/>
              </w:rPr>
              <w:t xml:space="preserve">The delegated budget was based on pupil numbers from Oct 25 Census and the numbers were estimates for future years. No inflationary increase was included in income as this was uncertain. </w:t>
            </w:r>
            <w:r w:rsidR="002431B5">
              <w:rPr>
                <w:rFonts w:eastAsiaTheme="minorHAnsi" w:cstheme="minorHAnsi"/>
              </w:rPr>
              <w:t xml:space="preserve"> There was a change to the Universal Free School Meal (UFSM) funding from September</w:t>
            </w:r>
            <w:r w:rsidR="00052BF1">
              <w:rPr>
                <w:rFonts w:eastAsiaTheme="minorHAnsi" w:cstheme="minorHAnsi"/>
              </w:rPr>
              <w:t>. A</w:t>
            </w:r>
            <w:r w:rsidR="002431B5">
              <w:rPr>
                <w:rFonts w:eastAsiaTheme="minorHAnsi" w:cstheme="minorHAnsi"/>
              </w:rPr>
              <w:t xml:space="preserve">ll children with parents claiming Universal Credit would be eligible, </w:t>
            </w:r>
            <w:r w:rsidR="00052BF1">
              <w:rPr>
                <w:rFonts w:eastAsiaTheme="minorHAnsi" w:cstheme="minorHAnsi"/>
              </w:rPr>
              <w:t xml:space="preserve">they would be entitled to a frees school </w:t>
            </w:r>
            <w:proofErr w:type="gramStart"/>
            <w:r w:rsidR="00052BF1">
              <w:rPr>
                <w:rFonts w:eastAsiaTheme="minorHAnsi" w:cstheme="minorHAnsi"/>
              </w:rPr>
              <w:t>meal, but</w:t>
            </w:r>
            <w:proofErr w:type="gramEnd"/>
            <w:r w:rsidR="002431B5">
              <w:rPr>
                <w:rFonts w:eastAsiaTheme="minorHAnsi" w:cstheme="minorHAnsi"/>
              </w:rPr>
              <w:t xml:space="preserve"> would not also receive PP funding. </w:t>
            </w:r>
            <w:r w:rsidR="00052BF1">
              <w:rPr>
                <w:rFonts w:eastAsiaTheme="minorHAnsi" w:cstheme="minorHAnsi"/>
              </w:rPr>
              <w:t>A</w:t>
            </w:r>
            <w:r w:rsidR="002431B5">
              <w:rPr>
                <w:rFonts w:eastAsiaTheme="minorHAnsi" w:cstheme="minorHAnsi"/>
              </w:rPr>
              <w:t>dditional funding</w:t>
            </w:r>
            <w:r w:rsidR="00052BF1">
              <w:rPr>
                <w:rFonts w:eastAsiaTheme="minorHAnsi" w:cstheme="minorHAnsi"/>
              </w:rPr>
              <w:t xml:space="preserve"> would be provided to</w:t>
            </w:r>
            <w:r w:rsidR="002431B5">
              <w:rPr>
                <w:rFonts w:eastAsiaTheme="minorHAnsi" w:cstheme="minorHAnsi"/>
              </w:rPr>
              <w:t xml:space="preserve"> schools for this</w:t>
            </w:r>
            <w:r w:rsidR="00052BF1">
              <w:rPr>
                <w:rFonts w:eastAsiaTheme="minorHAnsi" w:cstheme="minorHAnsi"/>
              </w:rPr>
              <w:t xml:space="preserve"> initiative</w:t>
            </w:r>
            <w:r w:rsidR="002431B5">
              <w:rPr>
                <w:rFonts w:eastAsiaTheme="minorHAnsi" w:cstheme="minorHAnsi"/>
              </w:rPr>
              <w:t xml:space="preserve">. UFSM funding </w:t>
            </w:r>
            <w:r w:rsidR="00052BF1">
              <w:rPr>
                <w:rFonts w:eastAsiaTheme="minorHAnsi" w:cstheme="minorHAnsi"/>
              </w:rPr>
              <w:t>was</w:t>
            </w:r>
            <w:r w:rsidR="002431B5">
              <w:rPr>
                <w:rFonts w:eastAsiaTheme="minorHAnsi" w:cstheme="minorHAnsi"/>
              </w:rPr>
              <w:t xml:space="preserve"> estimated </w:t>
            </w:r>
            <w:r w:rsidR="00052BF1">
              <w:rPr>
                <w:rFonts w:eastAsiaTheme="minorHAnsi" w:cstheme="minorHAnsi"/>
              </w:rPr>
              <w:t xml:space="preserve">based </w:t>
            </w:r>
            <w:r w:rsidR="002431B5">
              <w:rPr>
                <w:rFonts w:eastAsiaTheme="minorHAnsi" w:cstheme="minorHAnsi"/>
              </w:rPr>
              <w:t xml:space="preserve">on October and January Census. </w:t>
            </w:r>
          </w:p>
          <w:p w14:paraId="39CDAFB1" w14:textId="7603C730" w:rsidR="002431B5" w:rsidRDefault="002431B5" w:rsidP="00373C3C">
            <w:pPr>
              <w:pStyle w:val="ListParagraph"/>
              <w:numPr>
                <w:ilvl w:val="0"/>
                <w:numId w:val="36"/>
              </w:numPr>
              <w:spacing w:after="200"/>
              <w:rPr>
                <w:rFonts w:eastAsiaTheme="minorHAnsi" w:cstheme="minorHAnsi"/>
              </w:rPr>
            </w:pPr>
            <w:r>
              <w:rPr>
                <w:rFonts w:eastAsiaTheme="minorHAnsi" w:cstheme="minorHAnsi"/>
              </w:rPr>
              <w:t xml:space="preserve">Sports Premium funding – there were some uncertainties about how long this fund would continue, but NYC had decided to keep it in budgets for the moment. </w:t>
            </w:r>
          </w:p>
          <w:p w14:paraId="32BED8FA" w14:textId="616D5556" w:rsidR="002431B5" w:rsidRDefault="002431B5" w:rsidP="00373C3C">
            <w:pPr>
              <w:pStyle w:val="ListParagraph"/>
              <w:numPr>
                <w:ilvl w:val="0"/>
                <w:numId w:val="36"/>
              </w:numPr>
              <w:spacing w:after="200"/>
              <w:rPr>
                <w:rFonts w:eastAsiaTheme="minorHAnsi" w:cstheme="minorHAnsi"/>
              </w:rPr>
            </w:pPr>
            <w:r>
              <w:rPr>
                <w:rFonts w:eastAsiaTheme="minorHAnsi" w:cstheme="minorHAnsi"/>
              </w:rPr>
              <w:t xml:space="preserve">Expenditure; the Start Budget was based on current arrangements plus an additional 0.5 FTE Teaching post for one year; this meant there were 5.4 FTE Teaching staff this year and 4.9 next academic year. Increments and a 3% pay rise had been included for Teaching Staff and 4% for support staff. Supply funding reflected the Supply Insurance arrangements of 16 days (so School would have to pay for the first 15 days of any staff absence).  </w:t>
            </w:r>
          </w:p>
          <w:p w14:paraId="7CF65099" w14:textId="5BC3C6DF" w:rsidR="00BA6DE4" w:rsidRDefault="00BA6DE4" w:rsidP="00373C3C">
            <w:pPr>
              <w:pStyle w:val="ListParagraph"/>
              <w:numPr>
                <w:ilvl w:val="0"/>
                <w:numId w:val="36"/>
              </w:numPr>
              <w:spacing w:after="200"/>
              <w:rPr>
                <w:rFonts w:eastAsiaTheme="minorHAnsi" w:cstheme="minorHAnsi"/>
              </w:rPr>
            </w:pPr>
            <w:r>
              <w:rPr>
                <w:rFonts w:eastAsiaTheme="minorHAnsi" w:cstheme="minorHAnsi"/>
              </w:rPr>
              <w:t xml:space="preserve">3% inflation was added to Maintenance support and other professional services. </w:t>
            </w:r>
          </w:p>
          <w:p w14:paraId="2B7CA0E7" w14:textId="11D46FED" w:rsidR="00BA6DE4" w:rsidRDefault="00BA6DE4" w:rsidP="00373C3C">
            <w:pPr>
              <w:pStyle w:val="ListParagraph"/>
              <w:numPr>
                <w:ilvl w:val="0"/>
                <w:numId w:val="36"/>
              </w:numPr>
              <w:spacing w:after="200"/>
              <w:rPr>
                <w:rFonts w:eastAsiaTheme="minorHAnsi" w:cstheme="minorHAnsi"/>
              </w:rPr>
            </w:pPr>
            <w:r>
              <w:rPr>
                <w:rFonts w:eastAsiaTheme="minorHAnsi" w:cstheme="minorHAnsi"/>
              </w:rPr>
              <w:t xml:space="preserve">Oil and electricity include a best estimate of likely increases. </w:t>
            </w:r>
          </w:p>
          <w:p w14:paraId="4CC82178" w14:textId="248FEB2B" w:rsidR="00BA6DE4" w:rsidRDefault="00BA6DE4" w:rsidP="00373C3C">
            <w:pPr>
              <w:pStyle w:val="ListParagraph"/>
              <w:numPr>
                <w:ilvl w:val="0"/>
                <w:numId w:val="36"/>
              </w:numPr>
              <w:spacing w:after="200"/>
              <w:rPr>
                <w:rFonts w:eastAsiaTheme="minorHAnsi" w:cstheme="minorHAnsi"/>
              </w:rPr>
            </w:pPr>
            <w:r>
              <w:rPr>
                <w:rFonts w:eastAsiaTheme="minorHAnsi" w:cstheme="minorHAnsi"/>
              </w:rPr>
              <w:t xml:space="preserve">Learning Resources – there was an element of subsidy included for the Robinwood residential trip. </w:t>
            </w:r>
          </w:p>
          <w:p w14:paraId="182EA923" w14:textId="3E32A0F9" w:rsidR="00BA6DE4" w:rsidRDefault="00BA6DE4" w:rsidP="00373C3C">
            <w:pPr>
              <w:pStyle w:val="ListParagraph"/>
              <w:numPr>
                <w:ilvl w:val="0"/>
                <w:numId w:val="36"/>
              </w:numPr>
              <w:spacing w:after="200"/>
              <w:rPr>
                <w:rFonts w:eastAsiaTheme="minorHAnsi" w:cstheme="minorHAnsi"/>
              </w:rPr>
            </w:pPr>
            <w:r>
              <w:rPr>
                <w:rFonts w:eastAsiaTheme="minorHAnsi" w:cstheme="minorHAnsi"/>
              </w:rPr>
              <w:t xml:space="preserve">Broadband and ICT equipment, licenses and ICT Support included 3% inflationary increases. </w:t>
            </w:r>
          </w:p>
          <w:p w14:paraId="04B2142E" w14:textId="5E99AFB8" w:rsidR="00BA6DE4" w:rsidRDefault="00BA6DE4" w:rsidP="00373C3C">
            <w:pPr>
              <w:pStyle w:val="ListParagraph"/>
              <w:numPr>
                <w:ilvl w:val="0"/>
                <w:numId w:val="36"/>
              </w:numPr>
              <w:spacing w:after="200"/>
              <w:rPr>
                <w:rFonts w:eastAsiaTheme="minorHAnsi" w:cstheme="minorHAnsi"/>
              </w:rPr>
            </w:pPr>
            <w:r>
              <w:rPr>
                <w:rFonts w:eastAsiaTheme="minorHAnsi" w:cstheme="minorHAnsi"/>
              </w:rPr>
              <w:t xml:space="preserve">The Start Budget included in-year deficits for all three years, but this was supported by </w:t>
            </w:r>
            <w:r w:rsidR="00052BF1">
              <w:rPr>
                <w:rFonts w:eastAsiaTheme="minorHAnsi" w:cstheme="minorHAnsi"/>
              </w:rPr>
              <w:t xml:space="preserve">positive </w:t>
            </w:r>
            <w:r>
              <w:rPr>
                <w:rFonts w:eastAsiaTheme="minorHAnsi" w:cstheme="minorHAnsi"/>
              </w:rPr>
              <w:t xml:space="preserve">carry forward balances until year three, when an overall deficit was projected. There was sufficient time to identify savings before that and was likely to be accepted by the Local Authority. The LA may ask for an explanation of how </w:t>
            </w:r>
            <w:r w:rsidR="00052BF1">
              <w:rPr>
                <w:rFonts w:eastAsiaTheme="minorHAnsi" w:cstheme="minorHAnsi"/>
              </w:rPr>
              <w:t xml:space="preserve">such a deficit </w:t>
            </w:r>
            <w:r>
              <w:rPr>
                <w:rFonts w:eastAsiaTheme="minorHAnsi" w:cstheme="minorHAnsi"/>
              </w:rPr>
              <w:t xml:space="preserve">was likely to be addressed. </w:t>
            </w:r>
          </w:p>
          <w:p w14:paraId="6EC0711E" w14:textId="77777777" w:rsidR="00F15031" w:rsidRPr="00F15031" w:rsidRDefault="00F15031" w:rsidP="00F15031">
            <w:pPr>
              <w:rPr>
                <w:rFonts w:eastAsiaTheme="minorHAnsi" w:cstheme="minorHAnsi"/>
                <w:b/>
                <w:bCs/>
              </w:rPr>
            </w:pPr>
            <w:r w:rsidRPr="00F15031">
              <w:rPr>
                <w:rFonts w:eastAsiaTheme="minorHAnsi" w:cstheme="minorHAnsi"/>
                <w:b/>
                <w:bCs/>
              </w:rPr>
              <w:t>Governors asked the following questions:</w:t>
            </w:r>
          </w:p>
          <w:p w14:paraId="6250C9B9" w14:textId="19B7348C" w:rsidR="00F15031" w:rsidRPr="00EA7C13" w:rsidRDefault="00F15031" w:rsidP="00F15031">
            <w:pPr>
              <w:pStyle w:val="ListParagraph"/>
              <w:numPr>
                <w:ilvl w:val="0"/>
                <w:numId w:val="36"/>
              </w:numPr>
              <w:spacing w:after="200"/>
              <w:ind w:left="673" w:hanging="283"/>
              <w:rPr>
                <w:rFonts w:eastAsiaTheme="minorHAnsi" w:cstheme="minorHAnsi"/>
                <w:b/>
                <w:bCs/>
              </w:rPr>
            </w:pPr>
            <w:r w:rsidRPr="00F15031">
              <w:rPr>
                <w:rFonts w:eastAsiaTheme="minorHAnsi" w:cstheme="minorHAnsi"/>
                <w:b/>
                <w:bCs/>
              </w:rPr>
              <w:t>Were there any rules about what the Inclusive Mainstream funding had to be spent on?</w:t>
            </w:r>
            <w:r>
              <w:rPr>
                <w:rFonts w:eastAsiaTheme="minorHAnsi" w:cstheme="minorHAnsi"/>
                <w:b/>
                <w:bCs/>
              </w:rPr>
              <w:t xml:space="preserve"> </w:t>
            </w:r>
            <w:r>
              <w:rPr>
                <w:rFonts w:eastAsiaTheme="minorHAnsi" w:cstheme="minorHAnsi"/>
              </w:rPr>
              <w:t xml:space="preserve">The Bursar said that, as with Pupil Premium funding, the purpose of the funding should be followed when spending; but it was largely the </w:t>
            </w:r>
            <w:proofErr w:type="gramStart"/>
            <w:r>
              <w:rPr>
                <w:rFonts w:eastAsiaTheme="minorHAnsi" w:cstheme="minorHAnsi"/>
              </w:rPr>
              <w:t>School’s</w:t>
            </w:r>
            <w:proofErr w:type="gramEnd"/>
            <w:r>
              <w:rPr>
                <w:rFonts w:eastAsiaTheme="minorHAnsi" w:cstheme="minorHAnsi"/>
              </w:rPr>
              <w:t xml:space="preserve"> decision.  A report on how it was spent would have to be filed. </w:t>
            </w:r>
          </w:p>
          <w:p w14:paraId="7672B817" w14:textId="77777777" w:rsidR="00EA7C13" w:rsidRPr="005F5175" w:rsidRDefault="00EA7C13" w:rsidP="00F15031">
            <w:pPr>
              <w:pStyle w:val="ListParagraph"/>
              <w:numPr>
                <w:ilvl w:val="0"/>
                <w:numId w:val="36"/>
              </w:numPr>
              <w:spacing w:after="200"/>
              <w:ind w:left="673" w:hanging="283"/>
              <w:rPr>
                <w:rFonts w:eastAsiaTheme="minorHAnsi" w:cstheme="minorHAnsi"/>
                <w:b/>
                <w:bCs/>
              </w:rPr>
            </w:pPr>
            <w:r>
              <w:rPr>
                <w:rFonts w:eastAsiaTheme="minorHAnsi" w:cstheme="minorHAnsi"/>
                <w:b/>
                <w:bCs/>
              </w:rPr>
              <w:t xml:space="preserve">What were the TU costs? </w:t>
            </w:r>
            <w:r>
              <w:rPr>
                <w:rFonts w:eastAsiaTheme="minorHAnsi" w:cstheme="minorHAnsi"/>
              </w:rPr>
              <w:t>There were several costs which were a NY charge for delegated services, TU support was one of them. It was possible to opt out, but this was not recommended as support from the Council would then not be available</w:t>
            </w:r>
            <w:r w:rsidR="005F5175">
              <w:rPr>
                <w:rFonts w:eastAsiaTheme="minorHAnsi" w:cstheme="minorHAnsi"/>
              </w:rPr>
              <w:t xml:space="preserve"> if it was needed. </w:t>
            </w:r>
          </w:p>
          <w:p w14:paraId="5EEFC2E1" w14:textId="2A5E3CFC" w:rsidR="005F5175" w:rsidRPr="009359FA" w:rsidRDefault="005F5175" w:rsidP="00F15031">
            <w:pPr>
              <w:pStyle w:val="ListParagraph"/>
              <w:numPr>
                <w:ilvl w:val="0"/>
                <w:numId w:val="36"/>
              </w:numPr>
              <w:spacing w:after="200"/>
              <w:ind w:left="673" w:hanging="283"/>
              <w:rPr>
                <w:rFonts w:eastAsiaTheme="minorHAnsi" w:cstheme="minorHAnsi"/>
              </w:rPr>
            </w:pPr>
            <w:r>
              <w:rPr>
                <w:rFonts w:eastAsiaTheme="minorHAnsi" w:cstheme="minorHAnsi"/>
                <w:b/>
                <w:bCs/>
              </w:rPr>
              <w:lastRenderedPageBreak/>
              <w:t>How had Treetops performed financially</w:t>
            </w:r>
            <w:r w:rsidRPr="005F5175">
              <w:rPr>
                <w:rFonts w:eastAsiaTheme="minorHAnsi" w:cstheme="minorHAnsi"/>
              </w:rPr>
              <w:t>?  It had a positive balance</w:t>
            </w:r>
            <w:r>
              <w:rPr>
                <w:rFonts w:eastAsiaTheme="minorHAnsi" w:cstheme="minorHAnsi"/>
              </w:rPr>
              <w:t xml:space="preserve">, the </w:t>
            </w:r>
            <w:proofErr w:type="gramStart"/>
            <w:r>
              <w:rPr>
                <w:rFonts w:eastAsiaTheme="minorHAnsi" w:cstheme="minorHAnsi"/>
              </w:rPr>
              <w:t>School</w:t>
            </w:r>
            <w:proofErr w:type="gramEnd"/>
            <w:r>
              <w:rPr>
                <w:rFonts w:eastAsiaTheme="minorHAnsi" w:cstheme="minorHAnsi"/>
              </w:rPr>
              <w:t xml:space="preserve"> was not currently subsidising it</w:t>
            </w:r>
            <w:r w:rsidRPr="009359FA">
              <w:rPr>
                <w:rFonts w:eastAsiaTheme="minorHAnsi" w:cstheme="minorHAnsi"/>
              </w:rPr>
              <w:t>.</w:t>
            </w:r>
            <w:r w:rsidR="009359FA" w:rsidRPr="009359FA">
              <w:rPr>
                <w:rFonts w:eastAsiaTheme="minorHAnsi" w:cstheme="minorHAnsi"/>
              </w:rPr>
              <w:t xml:space="preserve"> In the Start Budget there was a negative balance showing in Year 3</w:t>
            </w:r>
          </w:p>
          <w:p w14:paraId="0D7B1E44" w14:textId="52A5CBAA" w:rsidR="005F5175" w:rsidRPr="007B01E8" w:rsidRDefault="007B01E8" w:rsidP="00F15031">
            <w:pPr>
              <w:pStyle w:val="ListParagraph"/>
              <w:numPr>
                <w:ilvl w:val="0"/>
                <w:numId w:val="36"/>
              </w:numPr>
              <w:spacing w:after="200"/>
              <w:ind w:left="673" w:hanging="283"/>
              <w:rPr>
                <w:rFonts w:eastAsiaTheme="minorHAnsi" w:cstheme="minorHAnsi"/>
                <w:b/>
                <w:bCs/>
              </w:rPr>
            </w:pPr>
            <w:r>
              <w:rPr>
                <w:rFonts w:eastAsiaTheme="minorHAnsi" w:cstheme="minorHAnsi"/>
                <w:b/>
                <w:bCs/>
              </w:rPr>
              <w:t xml:space="preserve">Could the Bursar comment on how this School’s financial position compared with others? </w:t>
            </w:r>
            <w:r>
              <w:rPr>
                <w:rFonts w:eastAsiaTheme="minorHAnsi" w:cstheme="minorHAnsi"/>
              </w:rPr>
              <w:t xml:space="preserve">The Bursar explained that Benchmarking data would be available later in the year once all budgets had been submitted.  She noted that many schools did not have a positive balance and </w:t>
            </w:r>
            <w:r w:rsidR="00C873C5">
              <w:rPr>
                <w:rFonts w:eastAsiaTheme="minorHAnsi" w:cstheme="minorHAnsi"/>
              </w:rPr>
              <w:t>Sutton</w:t>
            </w:r>
            <w:r>
              <w:rPr>
                <w:rFonts w:eastAsiaTheme="minorHAnsi" w:cstheme="minorHAnsi"/>
              </w:rPr>
              <w:t xml:space="preserve"> was in a fortunate position. It was quite difficult to compare Schools as there were many variables, this school didn’t have a high depravation index so attracted less funding than others, for example.</w:t>
            </w:r>
          </w:p>
          <w:p w14:paraId="599A8C60" w14:textId="77777777" w:rsidR="007B01E8" w:rsidRPr="00E53EBC" w:rsidRDefault="007B01E8" w:rsidP="00F15031">
            <w:pPr>
              <w:pStyle w:val="ListParagraph"/>
              <w:numPr>
                <w:ilvl w:val="0"/>
                <w:numId w:val="36"/>
              </w:numPr>
              <w:spacing w:after="200"/>
              <w:ind w:left="673" w:hanging="283"/>
              <w:rPr>
                <w:rFonts w:eastAsiaTheme="minorHAnsi" w:cstheme="minorHAnsi"/>
                <w:b/>
                <w:bCs/>
              </w:rPr>
            </w:pPr>
            <w:r>
              <w:rPr>
                <w:rFonts w:eastAsiaTheme="minorHAnsi" w:cstheme="minorHAnsi"/>
                <w:b/>
                <w:bCs/>
              </w:rPr>
              <w:t xml:space="preserve">Could monies be moved to higher interest bank accounts?  </w:t>
            </w:r>
            <w:r>
              <w:rPr>
                <w:rFonts w:eastAsiaTheme="minorHAnsi" w:cstheme="minorHAnsi"/>
              </w:rPr>
              <w:t xml:space="preserve">The Bursar explained that due to the status of Schools there was a limited choice of banking arrangements.  This meant that it was difficult to move money to higher interest accounts. </w:t>
            </w:r>
            <w:r w:rsidR="00E53EBC">
              <w:rPr>
                <w:rFonts w:eastAsiaTheme="minorHAnsi" w:cstheme="minorHAnsi"/>
              </w:rPr>
              <w:t xml:space="preserve"> There were also rules about signatories which made this difficult so savings accounts usually had to be with the same bank as the </w:t>
            </w:r>
            <w:proofErr w:type="gramStart"/>
            <w:r w:rsidR="00E53EBC">
              <w:rPr>
                <w:rFonts w:eastAsiaTheme="minorHAnsi" w:cstheme="minorHAnsi"/>
              </w:rPr>
              <w:t>School’s</w:t>
            </w:r>
            <w:proofErr w:type="gramEnd"/>
            <w:r w:rsidR="00E53EBC">
              <w:rPr>
                <w:rFonts w:eastAsiaTheme="minorHAnsi" w:cstheme="minorHAnsi"/>
              </w:rPr>
              <w:t xml:space="preserve"> current account.</w:t>
            </w:r>
          </w:p>
          <w:p w14:paraId="7D608213" w14:textId="4067EDB3" w:rsidR="00E53EBC" w:rsidRDefault="00E53EBC" w:rsidP="00E53EBC">
            <w:pPr>
              <w:spacing w:after="200"/>
              <w:rPr>
                <w:rFonts w:eastAsiaTheme="minorHAnsi" w:cstheme="minorHAnsi"/>
                <w:i/>
                <w:iCs/>
              </w:rPr>
            </w:pPr>
            <w:r w:rsidRPr="00E53EBC">
              <w:rPr>
                <w:rFonts w:eastAsiaTheme="minorHAnsi" w:cstheme="minorHAnsi"/>
                <w:i/>
                <w:iCs/>
              </w:rPr>
              <w:t xml:space="preserve">Agreed: That the </w:t>
            </w:r>
            <w:r w:rsidR="00F61C0E">
              <w:rPr>
                <w:rFonts w:eastAsiaTheme="minorHAnsi" w:cstheme="minorHAnsi"/>
                <w:i/>
                <w:iCs/>
              </w:rPr>
              <w:t xml:space="preserve">Outturn position was noted and the </w:t>
            </w:r>
            <w:r w:rsidRPr="00E53EBC">
              <w:rPr>
                <w:rFonts w:eastAsiaTheme="minorHAnsi" w:cstheme="minorHAnsi"/>
                <w:i/>
                <w:iCs/>
              </w:rPr>
              <w:t>Start Budget was approve</w:t>
            </w:r>
            <w:r w:rsidR="00F61C0E">
              <w:rPr>
                <w:rFonts w:eastAsiaTheme="minorHAnsi" w:cstheme="minorHAnsi"/>
                <w:i/>
                <w:iCs/>
              </w:rPr>
              <w:t>d</w:t>
            </w:r>
            <w:r w:rsidRPr="00E53EBC">
              <w:rPr>
                <w:rFonts w:eastAsiaTheme="minorHAnsi" w:cstheme="minorHAnsi"/>
                <w:i/>
                <w:iCs/>
              </w:rPr>
              <w:t xml:space="preserve"> as printed. </w:t>
            </w:r>
          </w:p>
          <w:p w14:paraId="33E74613" w14:textId="3739E08D" w:rsidR="00E53EBC" w:rsidRPr="00E53EBC" w:rsidRDefault="00E53EBC" w:rsidP="00E53EBC">
            <w:pPr>
              <w:spacing w:after="200"/>
              <w:rPr>
                <w:rFonts w:eastAsiaTheme="minorHAnsi" w:cstheme="minorHAnsi"/>
                <w:i/>
                <w:iCs/>
              </w:rPr>
            </w:pPr>
            <w:r>
              <w:rPr>
                <w:rFonts w:eastAsiaTheme="minorHAnsi" w:cstheme="minorHAnsi"/>
                <w:i/>
                <w:iCs/>
              </w:rPr>
              <w:t xml:space="preserve">The Bursar left after this item. </w:t>
            </w:r>
          </w:p>
        </w:tc>
        <w:tc>
          <w:tcPr>
            <w:tcW w:w="1665" w:type="dxa"/>
          </w:tcPr>
          <w:p w14:paraId="4C72E6A5" w14:textId="77777777" w:rsidR="00121C40" w:rsidRDefault="00121C40" w:rsidP="00C2695D">
            <w:pPr>
              <w:jc w:val="both"/>
              <w:rPr>
                <w:rFonts w:cstheme="minorHAnsi"/>
              </w:rPr>
            </w:pPr>
          </w:p>
          <w:p w14:paraId="000C62CE" w14:textId="77777777" w:rsidR="00F24B21" w:rsidRDefault="00F24B21" w:rsidP="00C2695D">
            <w:pPr>
              <w:jc w:val="both"/>
              <w:rPr>
                <w:rFonts w:cstheme="minorHAnsi"/>
              </w:rPr>
            </w:pPr>
          </w:p>
          <w:p w14:paraId="3EFEFB7A" w14:textId="77777777" w:rsidR="00F24B21" w:rsidRDefault="00F24B21" w:rsidP="00C2695D">
            <w:pPr>
              <w:jc w:val="both"/>
              <w:rPr>
                <w:rFonts w:cstheme="minorHAnsi"/>
              </w:rPr>
            </w:pPr>
          </w:p>
          <w:p w14:paraId="0D0D794C" w14:textId="77777777" w:rsidR="00F24B21" w:rsidRDefault="00F24B21" w:rsidP="00C2695D">
            <w:pPr>
              <w:jc w:val="both"/>
              <w:rPr>
                <w:rFonts w:cstheme="minorHAnsi"/>
              </w:rPr>
            </w:pPr>
          </w:p>
          <w:p w14:paraId="7F573755" w14:textId="77777777" w:rsidR="00F24B21" w:rsidRDefault="00F24B21" w:rsidP="00C2695D">
            <w:pPr>
              <w:jc w:val="both"/>
              <w:rPr>
                <w:rFonts w:cstheme="minorHAnsi"/>
              </w:rPr>
            </w:pPr>
          </w:p>
          <w:p w14:paraId="2DDD4BC2" w14:textId="77777777" w:rsidR="00F24B21" w:rsidRDefault="00F24B21" w:rsidP="00C2695D">
            <w:pPr>
              <w:jc w:val="both"/>
              <w:rPr>
                <w:rFonts w:cstheme="minorHAnsi"/>
              </w:rPr>
            </w:pPr>
          </w:p>
          <w:p w14:paraId="05A96B95" w14:textId="77777777" w:rsidR="00F24B21" w:rsidRDefault="00F24B21" w:rsidP="00C2695D">
            <w:pPr>
              <w:jc w:val="both"/>
              <w:rPr>
                <w:rFonts w:cstheme="minorHAnsi"/>
              </w:rPr>
            </w:pPr>
          </w:p>
          <w:p w14:paraId="0555F533" w14:textId="77777777" w:rsidR="00F24B21" w:rsidRDefault="00F24B21" w:rsidP="00C2695D">
            <w:pPr>
              <w:jc w:val="both"/>
              <w:rPr>
                <w:rFonts w:cstheme="minorHAnsi"/>
              </w:rPr>
            </w:pPr>
          </w:p>
          <w:p w14:paraId="67F36C21" w14:textId="77777777" w:rsidR="00F24B21" w:rsidRDefault="00F24B21" w:rsidP="00C2695D">
            <w:pPr>
              <w:jc w:val="both"/>
              <w:rPr>
                <w:rFonts w:cstheme="minorHAnsi"/>
              </w:rPr>
            </w:pPr>
          </w:p>
          <w:p w14:paraId="7EFCF209" w14:textId="77777777" w:rsidR="00F24B21" w:rsidRDefault="00F24B21" w:rsidP="00C2695D">
            <w:pPr>
              <w:jc w:val="both"/>
              <w:rPr>
                <w:rFonts w:cstheme="minorHAnsi"/>
              </w:rPr>
            </w:pPr>
          </w:p>
          <w:p w14:paraId="11C0F6D1" w14:textId="77777777" w:rsidR="00F24B21" w:rsidRDefault="00F24B21" w:rsidP="00C2695D">
            <w:pPr>
              <w:jc w:val="both"/>
              <w:rPr>
                <w:rFonts w:cstheme="minorHAnsi"/>
              </w:rPr>
            </w:pPr>
          </w:p>
          <w:p w14:paraId="75D4371C" w14:textId="77777777" w:rsidR="00F24B21" w:rsidRDefault="00F24B21" w:rsidP="00C2695D">
            <w:pPr>
              <w:jc w:val="both"/>
              <w:rPr>
                <w:rFonts w:cstheme="minorHAnsi"/>
              </w:rPr>
            </w:pPr>
          </w:p>
          <w:p w14:paraId="34AD8851" w14:textId="77777777" w:rsidR="00F24B21" w:rsidRDefault="00F24B21" w:rsidP="00C2695D">
            <w:pPr>
              <w:jc w:val="both"/>
              <w:rPr>
                <w:rFonts w:cstheme="minorHAnsi"/>
              </w:rPr>
            </w:pPr>
          </w:p>
          <w:p w14:paraId="1BAB4481" w14:textId="77777777" w:rsidR="00F24B21" w:rsidRDefault="00F24B21" w:rsidP="00C2695D">
            <w:pPr>
              <w:jc w:val="both"/>
              <w:rPr>
                <w:rFonts w:cstheme="minorHAnsi"/>
              </w:rPr>
            </w:pPr>
          </w:p>
          <w:p w14:paraId="213F6BA3" w14:textId="77777777" w:rsidR="00F24B21" w:rsidRDefault="00F24B21" w:rsidP="00C2695D">
            <w:pPr>
              <w:jc w:val="both"/>
              <w:rPr>
                <w:rFonts w:cstheme="minorHAnsi"/>
              </w:rPr>
            </w:pPr>
          </w:p>
          <w:p w14:paraId="3BE61E35" w14:textId="77777777" w:rsidR="00F24B21" w:rsidRDefault="00F24B21" w:rsidP="00C2695D">
            <w:pPr>
              <w:jc w:val="both"/>
              <w:rPr>
                <w:rFonts w:cstheme="minorHAnsi"/>
              </w:rPr>
            </w:pPr>
          </w:p>
          <w:p w14:paraId="53B3ACFD" w14:textId="77777777" w:rsidR="00F24B21" w:rsidRDefault="00F24B21" w:rsidP="00C2695D">
            <w:pPr>
              <w:jc w:val="both"/>
              <w:rPr>
                <w:rFonts w:cstheme="minorHAnsi"/>
              </w:rPr>
            </w:pPr>
          </w:p>
          <w:p w14:paraId="37301F35" w14:textId="77777777" w:rsidR="00F24B21" w:rsidRDefault="00F24B21" w:rsidP="00C2695D">
            <w:pPr>
              <w:jc w:val="both"/>
              <w:rPr>
                <w:rFonts w:cstheme="minorHAnsi"/>
              </w:rPr>
            </w:pPr>
          </w:p>
          <w:p w14:paraId="0434E2DA" w14:textId="77777777" w:rsidR="00F24B21" w:rsidRDefault="00F24B21" w:rsidP="00C2695D">
            <w:pPr>
              <w:jc w:val="both"/>
              <w:rPr>
                <w:rFonts w:cstheme="minorHAnsi"/>
              </w:rPr>
            </w:pPr>
          </w:p>
          <w:p w14:paraId="2D204E38" w14:textId="77777777" w:rsidR="00F24B21" w:rsidRDefault="00F24B21" w:rsidP="00C2695D">
            <w:pPr>
              <w:jc w:val="both"/>
              <w:rPr>
                <w:rFonts w:cstheme="minorHAnsi"/>
              </w:rPr>
            </w:pPr>
          </w:p>
          <w:p w14:paraId="0F6089E0" w14:textId="77777777" w:rsidR="00F24B21" w:rsidRDefault="00F24B21" w:rsidP="00C2695D">
            <w:pPr>
              <w:jc w:val="both"/>
              <w:rPr>
                <w:rFonts w:cstheme="minorHAnsi"/>
              </w:rPr>
            </w:pPr>
          </w:p>
          <w:p w14:paraId="68DF3809" w14:textId="77777777" w:rsidR="00F24B21" w:rsidRDefault="00F24B21" w:rsidP="00C2695D">
            <w:pPr>
              <w:jc w:val="both"/>
              <w:rPr>
                <w:rFonts w:cstheme="minorHAnsi"/>
              </w:rPr>
            </w:pPr>
          </w:p>
          <w:p w14:paraId="7B238C44" w14:textId="77777777" w:rsidR="00F24B21" w:rsidRDefault="00F24B21" w:rsidP="00C2695D">
            <w:pPr>
              <w:jc w:val="both"/>
              <w:rPr>
                <w:rFonts w:cstheme="minorHAnsi"/>
              </w:rPr>
            </w:pPr>
          </w:p>
          <w:p w14:paraId="430708CA" w14:textId="77777777" w:rsidR="00F24B21" w:rsidRDefault="00F24B21" w:rsidP="00C2695D">
            <w:pPr>
              <w:jc w:val="both"/>
              <w:rPr>
                <w:rFonts w:cstheme="minorHAnsi"/>
              </w:rPr>
            </w:pPr>
          </w:p>
          <w:p w14:paraId="2A370256" w14:textId="77777777" w:rsidR="00F24B21" w:rsidRDefault="00F24B21" w:rsidP="00C2695D">
            <w:pPr>
              <w:jc w:val="both"/>
              <w:rPr>
                <w:rFonts w:cstheme="minorHAnsi"/>
              </w:rPr>
            </w:pPr>
          </w:p>
          <w:p w14:paraId="03FCFF7F" w14:textId="77777777" w:rsidR="00F24B21" w:rsidRDefault="00F24B21" w:rsidP="00C2695D">
            <w:pPr>
              <w:jc w:val="both"/>
              <w:rPr>
                <w:rFonts w:cstheme="minorHAnsi"/>
              </w:rPr>
            </w:pPr>
          </w:p>
          <w:p w14:paraId="56040254" w14:textId="77777777" w:rsidR="00F24B21" w:rsidRDefault="00F24B21" w:rsidP="00C2695D">
            <w:pPr>
              <w:jc w:val="both"/>
              <w:rPr>
                <w:rFonts w:cstheme="minorHAnsi"/>
              </w:rPr>
            </w:pPr>
          </w:p>
          <w:p w14:paraId="3691F6FD" w14:textId="77777777" w:rsidR="00F24B21" w:rsidRDefault="00F24B21" w:rsidP="00C2695D">
            <w:pPr>
              <w:jc w:val="both"/>
              <w:rPr>
                <w:rFonts w:cstheme="minorHAnsi"/>
              </w:rPr>
            </w:pPr>
          </w:p>
          <w:p w14:paraId="2BEF86F9" w14:textId="77777777" w:rsidR="00F24B21" w:rsidRDefault="00F24B21" w:rsidP="00C2695D">
            <w:pPr>
              <w:jc w:val="both"/>
              <w:rPr>
                <w:rFonts w:cstheme="minorHAnsi"/>
              </w:rPr>
            </w:pPr>
          </w:p>
          <w:p w14:paraId="3C7D7970" w14:textId="77777777" w:rsidR="00F24B21" w:rsidRDefault="00F24B21" w:rsidP="00C2695D">
            <w:pPr>
              <w:jc w:val="both"/>
              <w:rPr>
                <w:rFonts w:cstheme="minorHAnsi"/>
              </w:rPr>
            </w:pPr>
          </w:p>
          <w:p w14:paraId="43486206" w14:textId="77777777" w:rsidR="00F24B21" w:rsidRDefault="00F24B21" w:rsidP="00C2695D">
            <w:pPr>
              <w:jc w:val="both"/>
              <w:rPr>
                <w:rFonts w:cstheme="minorHAnsi"/>
              </w:rPr>
            </w:pPr>
          </w:p>
          <w:p w14:paraId="5D3C7228" w14:textId="77777777" w:rsidR="00F24B21" w:rsidRDefault="00F24B21" w:rsidP="00C2695D">
            <w:pPr>
              <w:jc w:val="both"/>
              <w:rPr>
                <w:rFonts w:cstheme="minorHAnsi"/>
              </w:rPr>
            </w:pPr>
          </w:p>
          <w:p w14:paraId="230CE0DF" w14:textId="77777777" w:rsidR="00F24B21" w:rsidRDefault="00F24B21" w:rsidP="00C2695D">
            <w:pPr>
              <w:jc w:val="both"/>
              <w:rPr>
                <w:rFonts w:cstheme="minorHAnsi"/>
              </w:rPr>
            </w:pPr>
          </w:p>
          <w:p w14:paraId="7BBEBCD6" w14:textId="77777777" w:rsidR="00F24B21" w:rsidRDefault="00F24B21" w:rsidP="00C2695D">
            <w:pPr>
              <w:jc w:val="both"/>
              <w:rPr>
                <w:rFonts w:cstheme="minorHAnsi"/>
              </w:rPr>
            </w:pPr>
          </w:p>
          <w:p w14:paraId="65D53EFE" w14:textId="77777777" w:rsidR="00F24B21" w:rsidRDefault="00F24B21" w:rsidP="00C2695D">
            <w:pPr>
              <w:jc w:val="both"/>
              <w:rPr>
                <w:rFonts w:cstheme="minorHAnsi"/>
              </w:rPr>
            </w:pPr>
          </w:p>
          <w:p w14:paraId="30A53887" w14:textId="77777777" w:rsidR="00F24B21" w:rsidRDefault="00F24B21" w:rsidP="00C2695D">
            <w:pPr>
              <w:jc w:val="both"/>
              <w:rPr>
                <w:rFonts w:cstheme="minorHAnsi"/>
              </w:rPr>
            </w:pPr>
          </w:p>
          <w:p w14:paraId="50E326CD" w14:textId="77777777" w:rsidR="00F24B21" w:rsidRDefault="00F24B21" w:rsidP="00C2695D">
            <w:pPr>
              <w:jc w:val="both"/>
              <w:rPr>
                <w:rFonts w:cstheme="minorHAnsi"/>
              </w:rPr>
            </w:pPr>
          </w:p>
          <w:p w14:paraId="038671A4" w14:textId="77777777" w:rsidR="00F24B21" w:rsidRDefault="00F24B21" w:rsidP="00C2695D">
            <w:pPr>
              <w:jc w:val="both"/>
              <w:rPr>
                <w:rFonts w:cstheme="minorHAnsi"/>
              </w:rPr>
            </w:pPr>
          </w:p>
          <w:p w14:paraId="54141AC9" w14:textId="77777777" w:rsidR="00F24B21" w:rsidRDefault="00F24B21" w:rsidP="00C2695D">
            <w:pPr>
              <w:jc w:val="both"/>
              <w:rPr>
                <w:rFonts w:cstheme="minorHAnsi"/>
              </w:rPr>
            </w:pPr>
          </w:p>
          <w:p w14:paraId="1B74AD05" w14:textId="77777777" w:rsidR="00F24B21" w:rsidRDefault="00F24B21" w:rsidP="00C2695D">
            <w:pPr>
              <w:jc w:val="both"/>
              <w:rPr>
                <w:rFonts w:cstheme="minorHAnsi"/>
              </w:rPr>
            </w:pPr>
          </w:p>
          <w:p w14:paraId="345BBFAB" w14:textId="77777777" w:rsidR="00F24B21" w:rsidRDefault="00F24B21" w:rsidP="00C2695D">
            <w:pPr>
              <w:jc w:val="both"/>
              <w:rPr>
                <w:rFonts w:cstheme="minorHAnsi"/>
              </w:rPr>
            </w:pPr>
          </w:p>
          <w:p w14:paraId="051F92B6" w14:textId="77777777" w:rsidR="00F24B21" w:rsidRDefault="00F24B21" w:rsidP="00C2695D">
            <w:pPr>
              <w:jc w:val="both"/>
              <w:rPr>
                <w:rFonts w:cstheme="minorHAnsi"/>
              </w:rPr>
            </w:pPr>
          </w:p>
          <w:p w14:paraId="282A674D" w14:textId="77777777" w:rsidR="00F24B21" w:rsidRDefault="00F24B21" w:rsidP="00C2695D">
            <w:pPr>
              <w:jc w:val="both"/>
              <w:rPr>
                <w:rFonts w:cstheme="minorHAnsi"/>
              </w:rPr>
            </w:pPr>
          </w:p>
          <w:p w14:paraId="3ECB58DE" w14:textId="77777777" w:rsidR="00F24B21" w:rsidRDefault="00F24B21" w:rsidP="00C2695D">
            <w:pPr>
              <w:jc w:val="both"/>
              <w:rPr>
                <w:rFonts w:cstheme="minorHAnsi"/>
              </w:rPr>
            </w:pPr>
          </w:p>
          <w:p w14:paraId="6A647A87" w14:textId="77777777" w:rsidR="00F24B21" w:rsidRDefault="00F24B21" w:rsidP="00C2695D">
            <w:pPr>
              <w:jc w:val="both"/>
              <w:rPr>
                <w:rFonts w:cstheme="minorHAnsi"/>
              </w:rPr>
            </w:pPr>
          </w:p>
          <w:p w14:paraId="1D7F6E00" w14:textId="77777777" w:rsidR="00F24B21" w:rsidRDefault="00F24B21" w:rsidP="00C2695D">
            <w:pPr>
              <w:jc w:val="both"/>
              <w:rPr>
                <w:rFonts w:cstheme="minorHAnsi"/>
              </w:rPr>
            </w:pPr>
          </w:p>
          <w:p w14:paraId="1FE506C1" w14:textId="77777777" w:rsidR="00F24B21" w:rsidRDefault="00F24B21" w:rsidP="00C2695D">
            <w:pPr>
              <w:jc w:val="both"/>
              <w:rPr>
                <w:rFonts w:cstheme="minorHAnsi"/>
              </w:rPr>
            </w:pPr>
          </w:p>
          <w:p w14:paraId="439A0ED1" w14:textId="77777777" w:rsidR="00F24B21" w:rsidRDefault="00F24B21" w:rsidP="00C2695D">
            <w:pPr>
              <w:jc w:val="both"/>
              <w:rPr>
                <w:rFonts w:cstheme="minorHAnsi"/>
              </w:rPr>
            </w:pPr>
          </w:p>
          <w:p w14:paraId="4BB1C490" w14:textId="77777777" w:rsidR="00F24B21" w:rsidRDefault="00F24B21" w:rsidP="00C2695D">
            <w:pPr>
              <w:jc w:val="both"/>
              <w:rPr>
                <w:rFonts w:cstheme="minorHAnsi"/>
              </w:rPr>
            </w:pPr>
          </w:p>
          <w:p w14:paraId="7CA53306" w14:textId="77777777" w:rsidR="00F24B21" w:rsidRDefault="00F24B21" w:rsidP="00C2695D">
            <w:pPr>
              <w:jc w:val="both"/>
              <w:rPr>
                <w:rFonts w:cstheme="minorHAnsi"/>
              </w:rPr>
            </w:pPr>
          </w:p>
          <w:p w14:paraId="60CA98CB" w14:textId="77777777" w:rsidR="00F24B21" w:rsidRDefault="00F24B21" w:rsidP="00C2695D">
            <w:pPr>
              <w:jc w:val="both"/>
              <w:rPr>
                <w:rFonts w:cstheme="minorHAnsi"/>
              </w:rPr>
            </w:pPr>
          </w:p>
          <w:p w14:paraId="64731AD6" w14:textId="77777777" w:rsidR="00F24B21" w:rsidRDefault="00F24B21" w:rsidP="00C2695D">
            <w:pPr>
              <w:jc w:val="both"/>
              <w:rPr>
                <w:rFonts w:cstheme="minorHAnsi"/>
              </w:rPr>
            </w:pPr>
          </w:p>
          <w:p w14:paraId="67042AFA" w14:textId="77777777" w:rsidR="00F24B21" w:rsidRDefault="00F24B21" w:rsidP="00C2695D">
            <w:pPr>
              <w:jc w:val="both"/>
              <w:rPr>
                <w:rFonts w:cstheme="minorHAnsi"/>
              </w:rPr>
            </w:pPr>
          </w:p>
          <w:p w14:paraId="40EA3FAD" w14:textId="77777777" w:rsidR="00F24B21" w:rsidRDefault="00F24B21" w:rsidP="00C2695D">
            <w:pPr>
              <w:jc w:val="both"/>
              <w:rPr>
                <w:rFonts w:cstheme="minorHAnsi"/>
              </w:rPr>
            </w:pPr>
          </w:p>
          <w:p w14:paraId="243D6908" w14:textId="77777777" w:rsidR="00F24B21" w:rsidRDefault="00F24B21" w:rsidP="00C2695D">
            <w:pPr>
              <w:jc w:val="both"/>
              <w:rPr>
                <w:rFonts w:cstheme="minorHAnsi"/>
              </w:rPr>
            </w:pPr>
          </w:p>
          <w:p w14:paraId="251ED133" w14:textId="77777777" w:rsidR="00F24B21" w:rsidRDefault="00F24B21" w:rsidP="00C2695D">
            <w:pPr>
              <w:jc w:val="both"/>
              <w:rPr>
                <w:rFonts w:cstheme="minorHAnsi"/>
              </w:rPr>
            </w:pPr>
          </w:p>
          <w:p w14:paraId="50190E52" w14:textId="77777777" w:rsidR="00F24B21" w:rsidRDefault="00F24B21" w:rsidP="00C2695D">
            <w:pPr>
              <w:jc w:val="both"/>
              <w:rPr>
                <w:rFonts w:cstheme="minorHAnsi"/>
              </w:rPr>
            </w:pPr>
          </w:p>
          <w:p w14:paraId="04BC98AE" w14:textId="77777777" w:rsidR="00F24B21" w:rsidRDefault="00F24B21" w:rsidP="00C2695D">
            <w:pPr>
              <w:jc w:val="both"/>
              <w:rPr>
                <w:rFonts w:cstheme="minorHAnsi"/>
              </w:rPr>
            </w:pPr>
          </w:p>
          <w:p w14:paraId="15B2FA33" w14:textId="77777777" w:rsidR="00F24B21" w:rsidRDefault="00F24B21" w:rsidP="00C2695D">
            <w:pPr>
              <w:jc w:val="both"/>
              <w:rPr>
                <w:rFonts w:cstheme="minorHAnsi"/>
              </w:rPr>
            </w:pPr>
          </w:p>
          <w:p w14:paraId="296270FC" w14:textId="77777777" w:rsidR="00F24B21" w:rsidRDefault="00F24B21" w:rsidP="00C2695D">
            <w:pPr>
              <w:jc w:val="both"/>
              <w:rPr>
                <w:rFonts w:cstheme="minorHAnsi"/>
              </w:rPr>
            </w:pPr>
          </w:p>
          <w:p w14:paraId="37B8C3D0" w14:textId="77777777" w:rsidR="00F24B21" w:rsidRDefault="00F24B21" w:rsidP="00C2695D">
            <w:pPr>
              <w:jc w:val="both"/>
              <w:rPr>
                <w:rFonts w:cstheme="minorHAnsi"/>
              </w:rPr>
            </w:pPr>
          </w:p>
          <w:p w14:paraId="2910DF62" w14:textId="77777777" w:rsidR="00F24B21" w:rsidRDefault="00F24B21" w:rsidP="00C2695D">
            <w:pPr>
              <w:jc w:val="both"/>
              <w:rPr>
                <w:rFonts w:cstheme="minorHAnsi"/>
              </w:rPr>
            </w:pPr>
          </w:p>
          <w:p w14:paraId="1C0C371C" w14:textId="77777777" w:rsidR="00F24B21" w:rsidRDefault="00F24B21" w:rsidP="00C2695D">
            <w:pPr>
              <w:jc w:val="both"/>
              <w:rPr>
                <w:rFonts w:cstheme="minorHAnsi"/>
              </w:rPr>
            </w:pPr>
          </w:p>
          <w:p w14:paraId="04E95872" w14:textId="77777777" w:rsidR="00F24B21" w:rsidRDefault="00F24B21" w:rsidP="00C2695D">
            <w:pPr>
              <w:jc w:val="both"/>
              <w:rPr>
                <w:rFonts w:cstheme="minorHAnsi"/>
              </w:rPr>
            </w:pPr>
          </w:p>
          <w:p w14:paraId="2BEFA4B5" w14:textId="77777777" w:rsidR="00F24B21" w:rsidRDefault="00F24B21" w:rsidP="00C2695D">
            <w:pPr>
              <w:jc w:val="both"/>
              <w:rPr>
                <w:rFonts w:cstheme="minorHAnsi"/>
              </w:rPr>
            </w:pPr>
          </w:p>
          <w:p w14:paraId="2A62C55D" w14:textId="77777777" w:rsidR="00F24B21" w:rsidRDefault="00F24B21" w:rsidP="00C2695D">
            <w:pPr>
              <w:jc w:val="both"/>
              <w:rPr>
                <w:rFonts w:cstheme="minorHAnsi"/>
              </w:rPr>
            </w:pPr>
          </w:p>
          <w:p w14:paraId="1A380EDF" w14:textId="77777777" w:rsidR="00F24B21" w:rsidRDefault="00F24B21" w:rsidP="00C2695D">
            <w:pPr>
              <w:jc w:val="both"/>
              <w:rPr>
                <w:rFonts w:cstheme="minorHAnsi"/>
              </w:rPr>
            </w:pPr>
          </w:p>
          <w:p w14:paraId="3EA4A5F6" w14:textId="77777777" w:rsidR="00F24B21" w:rsidRDefault="00F24B21" w:rsidP="00C2695D">
            <w:pPr>
              <w:jc w:val="both"/>
              <w:rPr>
                <w:rFonts w:cstheme="minorHAnsi"/>
              </w:rPr>
            </w:pPr>
          </w:p>
          <w:p w14:paraId="33F4DB7B" w14:textId="77777777" w:rsidR="00F24B21" w:rsidRDefault="00F24B21" w:rsidP="00C2695D">
            <w:pPr>
              <w:jc w:val="both"/>
              <w:rPr>
                <w:rFonts w:cstheme="minorHAnsi"/>
              </w:rPr>
            </w:pPr>
          </w:p>
          <w:p w14:paraId="0E9BD2AF" w14:textId="77777777" w:rsidR="00F24B21" w:rsidRDefault="00F24B21" w:rsidP="00C2695D">
            <w:pPr>
              <w:jc w:val="both"/>
              <w:rPr>
                <w:rFonts w:cstheme="minorHAnsi"/>
              </w:rPr>
            </w:pPr>
          </w:p>
          <w:p w14:paraId="71F6260B" w14:textId="77777777" w:rsidR="00F24B21" w:rsidRDefault="00F24B21" w:rsidP="00C2695D">
            <w:pPr>
              <w:jc w:val="both"/>
              <w:rPr>
                <w:rFonts w:cstheme="minorHAnsi"/>
              </w:rPr>
            </w:pPr>
          </w:p>
          <w:p w14:paraId="29FADEAC" w14:textId="77777777" w:rsidR="00F24B21" w:rsidRDefault="00F24B21" w:rsidP="00C2695D">
            <w:pPr>
              <w:jc w:val="both"/>
              <w:rPr>
                <w:rFonts w:cstheme="minorHAnsi"/>
              </w:rPr>
            </w:pPr>
          </w:p>
          <w:p w14:paraId="00BA1B99" w14:textId="77777777" w:rsidR="00F24B21" w:rsidRDefault="00F24B21" w:rsidP="00C2695D">
            <w:pPr>
              <w:jc w:val="both"/>
              <w:rPr>
                <w:rFonts w:cstheme="minorHAnsi"/>
              </w:rPr>
            </w:pPr>
          </w:p>
          <w:p w14:paraId="5C98F0C5" w14:textId="77777777" w:rsidR="00F24B21" w:rsidRDefault="00F24B21" w:rsidP="00C2695D">
            <w:pPr>
              <w:jc w:val="both"/>
              <w:rPr>
                <w:rFonts w:cstheme="minorHAnsi"/>
              </w:rPr>
            </w:pPr>
          </w:p>
          <w:p w14:paraId="7288C74F" w14:textId="77777777" w:rsidR="00F24B21" w:rsidRDefault="00F24B21" w:rsidP="00C2695D">
            <w:pPr>
              <w:jc w:val="both"/>
              <w:rPr>
                <w:rFonts w:cstheme="minorHAnsi"/>
              </w:rPr>
            </w:pPr>
          </w:p>
          <w:p w14:paraId="04D26676" w14:textId="77777777" w:rsidR="00F24B21" w:rsidRDefault="00F24B21" w:rsidP="00C2695D">
            <w:pPr>
              <w:jc w:val="both"/>
              <w:rPr>
                <w:rFonts w:cstheme="minorHAnsi"/>
              </w:rPr>
            </w:pPr>
          </w:p>
          <w:p w14:paraId="3043D0BD" w14:textId="77777777" w:rsidR="00F24B21" w:rsidRDefault="00F24B21" w:rsidP="00C2695D">
            <w:pPr>
              <w:jc w:val="both"/>
              <w:rPr>
                <w:rFonts w:cstheme="minorHAnsi"/>
              </w:rPr>
            </w:pPr>
          </w:p>
          <w:p w14:paraId="37075EBD" w14:textId="77777777" w:rsidR="00F24B21" w:rsidRDefault="00F24B21" w:rsidP="00C2695D">
            <w:pPr>
              <w:jc w:val="both"/>
              <w:rPr>
                <w:rFonts w:cstheme="minorHAnsi"/>
              </w:rPr>
            </w:pPr>
          </w:p>
          <w:p w14:paraId="5CBD6AD1" w14:textId="77777777" w:rsidR="00F24B21" w:rsidRDefault="00F24B21" w:rsidP="00C2695D">
            <w:pPr>
              <w:jc w:val="both"/>
              <w:rPr>
                <w:rFonts w:cstheme="minorHAnsi"/>
              </w:rPr>
            </w:pPr>
          </w:p>
          <w:p w14:paraId="49974716" w14:textId="77777777" w:rsidR="00F24B21" w:rsidRDefault="00F24B21" w:rsidP="00C2695D">
            <w:pPr>
              <w:jc w:val="both"/>
              <w:rPr>
                <w:rFonts w:cstheme="minorHAnsi"/>
              </w:rPr>
            </w:pPr>
          </w:p>
          <w:p w14:paraId="464106F9" w14:textId="77777777" w:rsidR="00F24B21" w:rsidRDefault="00F24B21" w:rsidP="00C2695D">
            <w:pPr>
              <w:jc w:val="both"/>
              <w:rPr>
                <w:rFonts w:cstheme="minorHAnsi"/>
              </w:rPr>
            </w:pPr>
          </w:p>
          <w:p w14:paraId="12B0114B" w14:textId="77777777" w:rsidR="00F24B21" w:rsidRDefault="00F24B21" w:rsidP="00C2695D">
            <w:pPr>
              <w:jc w:val="both"/>
              <w:rPr>
                <w:rFonts w:cstheme="minorHAnsi"/>
              </w:rPr>
            </w:pPr>
          </w:p>
          <w:p w14:paraId="4A781DF8" w14:textId="4684BB15" w:rsidR="00F24B21" w:rsidRDefault="00F24B21" w:rsidP="00C2695D">
            <w:pPr>
              <w:jc w:val="both"/>
              <w:rPr>
                <w:rFonts w:cstheme="minorHAnsi"/>
              </w:rPr>
            </w:pPr>
            <w:r>
              <w:rPr>
                <w:rFonts w:cstheme="minorHAnsi"/>
              </w:rPr>
              <w:t xml:space="preserve">NB would investigate possible alternative higher interest bank accounts. </w:t>
            </w:r>
          </w:p>
        </w:tc>
      </w:tr>
      <w:tr w:rsidR="00E53EBC" w:rsidRPr="00E723BC" w14:paraId="7B5284CD" w14:textId="77777777" w:rsidTr="003E5A81">
        <w:trPr>
          <w:trHeight w:val="627"/>
        </w:trPr>
        <w:tc>
          <w:tcPr>
            <w:tcW w:w="1055" w:type="dxa"/>
          </w:tcPr>
          <w:p w14:paraId="21565E66" w14:textId="4CEA8F32" w:rsidR="00E53EBC" w:rsidRDefault="00E53EBC" w:rsidP="00C2695D">
            <w:pPr>
              <w:jc w:val="both"/>
              <w:rPr>
                <w:rFonts w:cstheme="minorHAnsi"/>
              </w:rPr>
            </w:pPr>
            <w:r>
              <w:rPr>
                <w:rFonts w:cstheme="minorHAnsi"/>
              </w:rPr>
              <w:lastRenderedPageBreak/>
              <w:t>8/</w:t>
            </w:r>
            <w:r w:rsidR="00761BF9">
              <w:rPr>
                <w:rFonts w:cstheme="minorHAnsi"/>
              </w:rPr>
              <w:t>5/26</w:t>
            </w:r>
          </w:p>
        </w:tc>
        <w:tc>
          <w:tcPr>
            <w:tcW w:w="7100" w:type="dxa"/>
          </w:tcPr>
          <w:p w14:paraId="74A31AFA" w14:textId="7B99AFAD" w:rsidR="00E53EBC" w:rsidRDefault="00E53EBC" w:rsidP="00056C9D">
            <w:pPr>
              <w:rPr>
                <w:rFonts w:eastAsiaTheme="minorHAnsi" w:cstheme="minorHAnsi"/>
              </w:rPr>
            </w:pPr>
            <w:r w:rsidRPr="00056C9D">
              <w:rPr>
                <w:rFonts w:eastAsiaTheme="minorHAnsi" w:cstheme="minorHAnsi"/>
              </w:rPr>
              <w:t>The order of business was amended to enable J</w:t>
            </w:r>
            <w:r w:rsidR="00C87B2F">
              <w:rPr>
                <w:rFonts w:eastAsiaTheme="minorHAnsi" w:cstheme="minorHAnsi"/>
              </w:rPr>
              <w:t>R</w:t>
            </w:r>
            <w:r w:rsidRPr="00056C9D">
              <w:rPr>
                <w:rFonts w:eastAsiaTheme="minorHAnsi" w:cstheme="minorHAnsi"/>
              </w:rPr>
              <w:t xml:space="preserve">P </w:t>
            </w:r>
            <w:r w:rsidR="00056C9D" w:rsidRPr="00056C9D">
              <w:rPr>
                <w:rFonts w:eastAsiaTheme="minorHAnsi" w:cstheme="minorHAnsi"/>
              </w:rPr>
              <w:t>to present his item</w:t>
            </w:r>
          </w:p>
          <w:p w14:paraId="304ED159" w14:textId="77777777" w:rsidR="00056C9D" w:rsidRPr="00121C40" w:rsidRDefault="00056C9D" w:rsidP="00056C9D">
            <w:pPr>
              <w:spacing w:line="276" w:lineRule="auto"/>
              <w:contextualSpacing/>
              <w:rPr>
                <w:rFonts w:eastAsiaTheme="minorHAnsi" w:cstheme="minorHAnsi"/>
                <w:b/>
                <w:bCs/>
                <w:u w:val="single"/>
              </w:rPr>
            </w:pPr>
            <w:r w:rsidRPr="00121C40">
              <w:rPr>
                <w:rFonts w:eastAsiaTheme="minorHAnsi" w:cstheme="minorHAnsi"/>
                <w:b/>
                <w:bCs/>
                <w:u w:val="single"/>
              </w:rPr>
              <w:t>LINK GOVERNOR VISITS</w:t>
            </w:r>
          </w:p>
          <w:p w14:paraId="5AC205CB" w14:textId="77777777" w:rsidR="00056C9D" w:rsidRPr="00121C40" w:rsidRDefault="00056C9D" w:rsidP="00056C9D">
            <w:pPr>
              <w:spacing w:line="276" w:lineRule="auto"/>
              <w:contextualSpacing/>
              <w:rPr>
                <w:rFonts w:eastAsiaTheme="minorHAnsi" w:cstheme="minorHAnsi"/>
                <w:b/>
                <w:bCs/>
                <w:u w:val="single"/>
              </w:rPr>
            </w:pPr>
            <w:r w:rsidRPr="00121C40">
              <w:rPr>
                <w:rFonts w:eastAsiaTheme="minorHAnsi" w:cstheme="minorHAnsi"/>
                <w:b/>
                <w:bCs/>
                <w:u w:val="single"/>
              </w:rPr>
              <w:t xml:space="preserve">Monitoring/ Link Governor visit reports: </w:t>
            </w:r>
          </w:p>
          <w:p w14:paraId="60651B01" w14:textId="601E875A" w:rsidR="00056C9D" w:rsidRPr="00121C40" w:rsidRDefault="00056C9D" w:rsidP="00056C9D">
            <w:pPr>
              <w:spacing w:line="276" w:lineRule="auto"/>
              <w:contextualSpacing/>
              <w:rPr>
                <w:rFonts w:eastAsiaTheme="minorHAnsi" w:cstheme="minorHAnsi"/>
              </w:rPr>
            </w:pPr>
            <w:r w:rsidRPr="00121C40">
              <w:rPr>
                <w:rFonts w:eastAsiaTheme="minorHAnsi" w:cstheme="minorHAnsi"/>
              </w:rPr>
              <w:t>The following</w:t>
            </w:r>
            <w:r w:rsidR="009831C6">
              <w:rPr>
                <w:rFonts w:eastAsiaTheme="minorHAnsi" w:cstheme="minorHAnsi"/>
              </w:rPr>
              <w:t xml:space="preserve"> written</w:t>
            </w:r>
            <w:r w:rsidRPr="00121C40">
              <w:rPr>
                <w:rFonts w:eastAsiaTheme="minorHAnsi" w:cstheme="minorHAnsi"/>
              </w:rPr>
              <w:t xml:space="preserve"> Reports had been received from Governors: </w:t>
            </w:r>
          </w:p>
          <w:p w14:paraId="21C9E289" w14:textId="50F97328" w:rsidR="00056C9D" w:rsidRDefault="00056C9D" w:rsidP="00056C9D">
            <w:pPr>
              <w:numPr>
                <w:ilvl w:val="0"/>
                <w:numId w:val="32"/>
              </w:numPr>
            </w:pPr>
            <w:r w:rsidRPr="00297D8A">
              <w:rPr>
                <w:u w:val="single"/>
              </w:rPr>
              <w:t>SEND monitoring visit</w:t>
            </w:r>
            <w:r>
              <w:t xml:space="preserve"> – J</w:t>
            </w:r>
            <w:r w:rsidR="00C87B2F">
              <w:t>R</w:t>
            </w:r>
            <w:r>
              <w:t xml:space="preserve">P presented the item and gave an overview of his visit and findings. </w:t>
            </w:r>
          </w:p>
          <w:p w14:paraId="6926560D" w14:textId="614B8DAF" w:rsidR="009831C6" w:rsidRPr="009831C6" w:rsidRDefault="005A762D" w:rsidP="009831C6">
            <w:pPr>
              <w:pStyle w:val="ListParagraph"/>
              <w:numPr>
                <w:ilvl w:val="0"/>
                <w:numId w:val="37"/>
              </w:numPr>
              <w:rPr>
                <w:rFonts w:cstheme="minorHAnsi"/>
              </w:rPr>
            </w:pPr>
            <w:r>
              <w:t xml:space="preserve">He had met with </w:t>
            </w:r>
            <w:r w:rsidR="009831C6" w:rsidRPr="005A762D">
              <w:rPr>
                <w:rFonts w:cstheme="minorHAnsi"/>
              </w:rPr>
              <w:t>Laura Robinson (SENCo)</w:t>
            </w:r>
            <w:r w:rsidR="009831C6">
              <w:rPr>
                <w:rFonts w:cstheme="minorHAnsi"/>
              </w:rPr>
              <w:t xml:space="preserve"> </w:t>
            </w:r>
            <w:r w:rsidR="009831C6" w:rsidRPr="009831C6">
              <w:rPr>
                <w:rFonts w:cstheme="minorHAnsi"/>
                <w:color w:val="000000"/>
              </w:rPr>
              <w:t>to discuss SEND</w:t>
            </w:r>
            <w:r w:rsidR="009831C6">
              <w:rPr>
                <w:rFonts w:cstheme="minorHAnsi"/>
                <w:color w:val="000000"/>
              </w:rPr>
              <w:t xml:space="preserve"> and </w:t>
            </w:r>
            <w:r w:rsidR="009831C6" w:rsidRPr="009831C6">
              <w:rPr>
                <w:rFonts w:cstheme="minorHAnsi"/>
                <w:color w:val="000000"/>
              </w:rPr>
              <w:t>Inclusion</w:t>
            </w:r>
            <w:r w:rsidR="009831C6">
              <w:rPr>
                <w:rFonts w:cstheme="minorHAnsi"/>
                <w:color w:val="000000"/>
              </w:rPr>
              <w:t xml:space="preserve"> and</w:t>
            </w:r>
            <w:r w:rsidR="009831C6" w:rsidRPr="009831C6">
              <w:rPr>
                <w:rFonts w:cstheme="minorHAnsi"/>
                <w:color w:val="000000"/>
              </w:rPr>
              <w:t xml:space="preserve"> </w:t>
            </w:r>
            <w:r w:rsidR="009831C6">
              <w:rPr>
                <w:rFonts w:cstheme="minorHAnsi"/>
                <w:color w:val="000000"/>
              </w:rPr>
              <w:t>He</w:t>
            </w:r>
            <w:r w:rsidRPr="005A762D">
              <w:rPr>
                <w:rFonts w:cstheme="minorHAnsi"/>
              </w:rPr>
              <w:t>len Pye (Head</w:t>
            </w:r>
            <w:r w:rsidR="009831C6">
              <w:rPr>
                <w:rFonts w:cstheme="minorHAnsi"/>
              </w:rPr>
              <w:t>)</w:t>
            </w:r>
            <w:r w:rsidR="009831C6" w:rsidRPr="009831C6">
              <w:rPr>
                <w:rFonts w:cstheme="minorHAnsi"/>
                <w:color w:val="000000"/>
              </w:rPr>
              <w:t xml:space="preserve"> </w:t>
            </w:r>
            <w:r w:rsidR="009831C6">
              <w:rPr>
                <w:rFonts w:cstheme="minorHAnsi"/>
                <w:color w:val="000000"/>
              </w:rPr>
              <w:t xml:space="preserve">to discuss </w:t>
            </w:r>
            <w:r w:rsidR="009831C6" w:rsidRPr="009831C6">
              <w:rPr>
                <w:rFonts w:cstheme="minorHAnsi"/>
                <w:color w:val="000000"/>
              </w:rPr>
              <w:t>and Attendance</w:t>
            </w:r>
            <w:r w:rsidR="009831C6">
              <w:rPr>
                <w:rFonts w:cstheme="minorHAnsi"/>
              </w:rPr>
              <w:t xml:space="preserve"> and </w:t>
            </w:r>
            <w:r w:rsidR="009831C6" w:rsidRPr="009831C6">
              <w:rPr>
                <w:rFonts w:cstheme="minorHAnsi"/>
                <w:color w:val="000000"/>
              </w:rPr>
              <w:t>Behaviour and to check against objectives in the School Development Plan (SDP).</w:t>
            </w:r>
          </w:p>
          <w:p w14:paraId="55C1F131" w14:textId="654FF058" w:rsidR="009831C6" w:rsidRPr="009831C6" w:rsidRDefault="00B80A7E" w:rsidP="009831C6">
            <w:pPr>
              <w:pStyle w:val="ListParagraph"/>
              <w:numPr>
                <w:ilvl w:val="0"/>
                <w:numId w:val="37"/>
              </w:numPr>
              <w:rPr>
                <w:rFonts w:cstheme="minorHAnsi"/>
              </w:rPr>
            </w:pPr>
            <w:r>
              <w:rPr>
                <w:rFonts w:eastAsia="Times New Roman" w:cstheme="minorHAnsi"/>
                <w:color w:val="2E2726"/>
                <w:lang w:eastAsia="en-GB"/>
              </w:rPr>
              <w:t>There were m</w:t>
            </w:r>
            <w:r w:rsidR="009831C6">
              <w:rPr>
                <w:rFonts w:eastAsia="Times New Roman" w:cstheme="minorHAnsi"/>
                <w:color w:val="2E2726"/>
                <w:lang w:eastAsia="en-GB"/>
              </w:rPr>
              <w:t xml:space="preserve">any </w:t>
            </w:r>
            <w:r w:rsidR="009831C6" w:rsidRPr="009831C6">
              <w:rPr>
                <w:rFonts w:eastAsia="Times New Roman" w:cstheme="minorHAnsi"/>
                <w:color w:val="2E2726"/>
                <w:lang w:eastAsia="en-GB"/>
              </w:rPr>
              <w:t>Positive observations</w:t>
            </w:r>
            <w:r w:rsidR="009831C6">
              <w:rPr>
                <w:rFonts w:eastAsia="Times New Roman" w:cstheme="minorHAnsi"/>
                <w:color w:val="2E2726"/>
                <w:lang w:eastAsia="en-GB"/>
              </w:rPr>
              <w:t xml:space="preserve"> i</w:t>
            </w:r>
            <w:r w:rsidR="009831C6" w:rsidRPr="009831C6">
              <w:rPr>
                <w:rFonts w:eastAsia="Times New Roman" w:cstheme="minorHAnsi"/>
                <w:color w:val="2E2726"/>
                <w:lang w:eastAsia="en-GB"/>
              </w:rPr>
              <w:t xml:space="preserve">n respect of SEND / Inclusion </w:t>
            </w:r>
            <w:r>
              <w:rPr>
                <w:rFonts w:eastAsia="Times New Roman" w:cstheme="minorHAnsi"/>
                <w:color w:val="2E2726"/>
                <w:lang w:eastAsia="en-GB"/>
              </w:rPr>
              <w:t>and</w:t>
            </w:r>
            <w:r w:rsidR="009831C6" w:rsidRPr="009831C6">
              <w:rPr>
                <w:rFonts w:eastAsia="Times New Roman" w:cstheme="minorHAnsi"/>
                <w:color w:val="2E2726"/>
                <w:lang w:eastAsia="en-GB"/>
              </w:rPr>
              <w:t xml:space="preserve"> objective evidence of implementing the SDP regarding SMART Learning Plans; enhanced training and monitoring processes.</w:t>
            </w:r>
          </w:p>
          <w:p w14:paraId="4B737037" w14:textId="465CCBD7" w:rsidR="009831C6" w:rsidRPr="009831C6" w:rsidRDefault="009831C6" w:rsidP="009831C6">
            <w:pPr>
              <w:pStyle w:val="ListParagraph"/>
              <w:numPr>
                <w:ilvl w:val="0"/>
                <w:numId w:val="37"/>
              </w:numPr>
              <w:rPr>
                <w:rFonts w:cstheme="minorHAnsi"/>
              </w:rPr>
            </w:pPr>
            <w:r w:rsidRPr="009831C6">
              <w:rPr>
                <w:rFonts w:eastAsia="Times New Roman" w:cstheme="minorHAnsi"/>
                <w:color w:val="2E2726"/>
                <w:lang w:eastAsia="en-GB"/>
              </w:rPr>
              <w:t>Attendance is good (very good if certain pupils with extenuating circumstances are not counted)</w:t>
            </w:r>
          </w:p>
          <w:p w14:paraId="0B358AA0" w14:textId="75B08CA5" w:rsidR="009831C6" w:rsidRPr="009831C6" w:rsidRDefault="009831C6" w:rsidP="009831C6">
            <w:pPr>
              <w:pStyle w:val="ListParagraph"/>
              <w:numPr>
                <w:ilvl w:val="0"/>
                <w:numId w:val="37"/>
              </w:numPr>
              <w:rPr>
                <w:rFonts w:cstheme="minorHAnsi"/>
              </w:rPr>
            </w:pPr>
            <w:r w:rsidRPr="009831C6">
              <w:rPr>
                <w:rFonts w:eastAsia="Times New Roman" w:cstheme="minorHAnsi"/>
                <w:color w:val="2E2726"/>
                <w:lang w:eastAsia="en-GB"/>
              </w:rPr>
              <w:t xml:space="preserve">Behaviour, from what </w:t>
            </w:r>
            <w:r w:rsidR="00B80A7E">
              <w:rPr>
                <w:rFonts w:eastAsia="Times New Roman" w:cstheme="minorHAnsi"/>
                <w:color w:val="2E2726"/>
                <w:lang w:eastAsia="en-GB"/>
              </w:rPr>
              <w:t>he had seen and been told</w:t>
            </w:r>
            <w:r w:rsidRPr="009831C6">
              <w:rPr>
                <w:rFonts w:eastAsia="Times New Roman" w:cstheme="minorHAnsi"/>
                <w:color w:val="2E2726"/>
                <w:lang w:eastAsia="en-GB"/>
              </w:rPr>
              <w:t>, is generally very good.  </w:t>
            </w:r>
          </w:p>
          <w:p w14:paraId="38250000" w14:textId="2D9D6B99" w:rsidR="009831C6" w:rsidRPr="009831C6" w:rsidRDefault="009831C6" w:rsidP="009831C6">
            <w:pPr>
              <w:pStyle w:val="ListParagraph"/>
              <w:numPr>
                <w:ilvl w:val="0"/>
                <w:numId w:val="37"/>
              </w:numPr>
              <w:rPr>
                <w:rFonts w:cstheme="minorHAnsi"/>
              </w:rPr>
            </w:pPr>
            <w:r w:rsidRPr="009831C6">
              <w:rPr>
                <w:rFonts w:eastAsia="Times New Roman" w:cstheme="minorHAnsi"/>
                <w:color w:val="2E2726"/>
                <w:lang w:eastAsia="en-GB"/>
              </w:rPr>
              <w:t>It was interesting and heartening to see how both Helen and Laura were already thinking about goals for next year.</w:t>
            </w:r>
          </w:p>
          <w:p w14:paraId="03084DEB" w14:textId="23989951" w:rsidR="009831C6" w:rsidRDefault="009831C6" w:rsidP="009831C6">
            <w:pPr>
              <w:pStyle w:val="ListParagraph"/>
              <w:numPr>
                <w:ilvl w:val="0"/>
                <w:numId w:val="37"/>
              </w:numPr>
              <w:rPr>
                <w:rFonts w:cstheme="minorHAnsi"/>
              </w:rPr>
            </w:pPr>
            <w:r>
              <w:rPr>
                <w:rFonts w:cstheme="minorHAnsi"/>
              </w:rPr>
              <w:t>The NGA</w:t>
            </w:r>
            <w:r w:rsidR="00B80A7E">
              <w:rPr>
                <w:rFonts w:cstheme="minorHAnsi"/>
              </w:rPr>
              <w:t xml:space="preserve"> report</w:t>
            </w:r>
            <w:r>
              <w:rPr>
                <w:rFonts w:cstheme="minorHAnsi"/>
              </w:rPr>
              <w:t xml:space="preserve"> format was proving useful.</w:t>
            </w:r>
          </w:p>
          <w:p w14:paraId="0664AA02" w14:textId="4F41C72F" w:rsidR="009831C6" w:rsidRPr="00CB13F1" w:rsidRDefault="009831C6" w:rsidP="00CB13F1">
            <w:pPr>
              <w:ind w:left="1080"/>
              <w:rPr>
                <w:rFonts w:cstheme="minorHAnsi"/>
              </w:rPr>
            </w:pPr>
            <w:r w:rsidRPr="00CB13F1">
              <w:rPr>
                <w:rFonts w:cstheme="minorHAnsi"/>
              </w:rPr>
              <w:t xml:space="preserve">Areas for improvement </w:t>
            </w:r>
          </w:p>
          <w:p w14:paraId="1FA9CD0E" w14:textId="4A9750B9" w:rsidR="009831C6" w:rsidRPr="00CB13F1" w:rsidRDefault="009831C6" w:rsidP="00CB13F1">
            <w:pPr>
              <w:pStyle w:val="ListParagraph"/>
              <w:numPr>
                <w:ilvl w:val="0"/>
                <w:numId w:val="40"/>
              </w:numPr>
              <w:rPr>
                <w:rFonts w:cstheme="minorHAnsi"/>
              </w:rPr>
            </w:pPr>
            <w:r w:rsidRPr="00CB13F1">
              <w:rPr>
                <w:rFonts w:cstheme="minorHAnsi"/>
              </w:rPr>
              <w:t>Using SMART objectives for the SDP across both areas (</w:t>
            </w:r>
            <w:r w:rsidR="00CB13F1">
              <w:rPr>
                <w:rFonts w:cstheme="minorHAnsi"/>
              </w:rPr>
              <w:t>J</w:t>
            </w:r>
            <w:r w:rsidR="00C87B2F">
              <w:rPr>
                <w:rFonts w:cstheme="minorHAnsi"/>
              </w:rPr>
              <w:t>R</w:t>
            </w:r>
            <w:r w:rsidR="00CB13F1">
              <w:rPr>
                <w:rFonts w:cstheme="minorHAnsi"/>
              </w:rPr>
              <w:t>P offered</w:t>
            </w:r>
            <w:r w:rsidRPr="00CB13F1">
              <w:rPr>
                <w:rFonts w:cstheme="minorHAnsi"/>
              </w:rPr>
              <w:t xml:space="preserve"> to assist to identify targets / actions / outcomes across both areas of my responsibility.</w:t>
            </w:r>
          </w:p>
          <w:p w14:paraId="0F52BD40" w14:textId="77777777" w:rsidR="00CB13F1" w:rsidRDefault="009831C6" w:rsidP="00CB13F1">
            <w:pPr>
              <w:pStyle w:val="ListParagraph"/>
              <w:numPr>
                <w:ilvl w:val="0"/>
                <w:numId w:val="40"/>
              </w:numPr>
              <w:rPr>
                <w:rFonts w:cstheme="minorHAnsi"/>
              </w:rPr>
            </w:pPr>
            <w:r w:rsidRPr="00CB13F1">
              <w:rPr>
                <w:rFonts w:cstheme="minorHAnsi"/>
              </w:rPr>
              <w:lastRenderedPageBreak/>
              <w:t xml:space="preserve">Pupil behaviour is difficult to monitor and record.  Even walking round on a ‘typical’ day is innately artificial.  </w:t>
            </w:r>
          </w:p>
          <w:p w14:paraId="7ECDC0DF" w14:textId="77777777" w:rsidR="00CB13F1" w:rsidRDefault="009831C6" w:rsidP="00CB13F1">
            <w:pPr>
              <w:pStyle w:val="ListParagraph"/>
              <w:numPr>
                <w:ilvl w:val="0"/>
                <w:numId w:val="40"/>
              </w:numPr>
              <w:rPr>
                <w:rFonts w:cstheme="minorHAnsi"/>
              </w:rPr>
            </w:pPr>
            <w:r w:rsidRPr="00CB13F1">
              <w:rPr>
                <w:rFonts w:cstheme="minorHAnsi"/>
              </w:rPr>
              <w:t>The ideas to bring in more pupil and parent voice ought to assist.</w:t>
            </w:r>
          </w:p>
          <w:p w14:paraId="7D7D817F" w14:textId="74E7E1C9" w:rsidR="005A762D" w:rsidRDefault="009831C6" w:rsidP="00CB13F1">
            <w:pPr>
              <w:pStyle w:val="ListParagraph"/>
              <w:numPr>
                <w:ilvl w:val="0"/>
                <w:numId w:val="40"/>
              </w:numPr>
              <w:rPr>
                <w:rFonts w:cstheme="minorHAnsi"/>
              </w:rPr>
            </w:pPr>
            <w:r w:rsidRPr="00CB13F1">
              <w:rPr>
                <w:rFonts w:cstheme="minorHAnsi"/>
              </w:rPr>
              <w:t>An increased use of data to demonstrate standards are being met and/or exceeded is required</w:t>
            </w:r>
          </w:p>
          <w:p w14:paraId="0B06F545" w14:textId="711D5C21" w:rsidR="00CB13F1" w:rsidRDefault="00CB13F1" w:rsidP="00CB13F1">
            <w:pPr>
              <w:rPr>
                <w:rFonts w:cstheme="minorHAnsi"/>
                <w:b/>
                <w:bCs/>
              </w:rPr>
            </w:pPr>
            <w:r>
              <w:rPr>
                <w:rFonts w:cstheme="minorHAnsi"/>
                <w:b/>
                <w:bCs/>
              </w:rPr>
              <w:t xml:space="preserve">A Governor commented on </w:t>
            </w:r>
            <w:r w:rsidR="006C7C86">
              <w:rPr>
                <w:rFonts w:cstheme="minorHAnsi"/>
                <w:b/>
                <w:bCs/>
              </w:rPr>
              <w:t xml:space="preserve">the </w:t>
            </w:r>
            <w:r>
              <w:rPr>
                <w:rFonts w:cstheme="minorHAnsi"/>
                <w:b/>
                <w:bCs/>
              </w:rPr>
              <w:t xml:space="preserve">nurturing and caring environment </w:t>
            </w:r>
            <w:r w:rsidR="006C7C86">
              <w:rPr>
                <w:rFonts w:cstheme="minorHAnsi"/>
                <w:b/>
                <w:bCs/>
              </w:rPr>
              <w:t>within</w:t>
            </w:r>
            <w:r>
              <w:rPr>
                <w:rFonts w:cstheme="minorHAnsi"/>
                <w:b/>
                <w:bCs/>
              </w:rPr>
              <w:t xml:space="preserve"> the </w:t>
            </w:r>
            <w:proofErr w:type="gramStart"/>
            <w:r>
              <w:rPr>
                <w:rFonts w:cstheme="minorHAnsi"/>
                <w:b/>
                <w:bCs/>
              </w:rPr>
              <w:t>School</w:t>
            </w:r>
            <w:proofErr w:type="gramEnd"/>
            <w:r>
              <w:rPr>
                <w:rFonts w:cstheme="minorHAnsi"/>
                <w:b/>
                <w:bCs/>
              </w:rPr>
              <w:t xml:space="preserve"> and compared it to her experience of </w:t>
            </w:r>
            <w:r w:rsidR="00B80A7E">
              <w:rPr>
                <w:rFonts w:cstheme="minorHAnsi"/>
                <w:b/>
                <w:bCs/>
              </w:rPr>
              <w:t xml:space="preserve">attending </w:t>
            </w:r>
            <w:r>
              <w:rPr>
                <w:rFonts w:cstheme="minorHAnsi"/>
                <w:b/>
                <w:bCs/>
              </w:rPr>
              <w:t xml:space="preserve">a faith school.  She felt it </w:t>
            </w:r>
            <w:r w:rsidR="006C7C86">
              <w:rPr>
                <w:rFonts w:cstheme="minorHAnsi"/>
                <w:b/>
                <w:bCs/>
              </w:rPr>
              <w:t>was</w:t>
            </w:r>
            <w:r>
              <w:rPr>
                <w:rFonts w:cstheme="minorHAnsi"/>
                <w:b/>
                <w:bCs/>
              </w:rPr>
              <w:t xml:space="preserve"> important to include </w:t>
            </w:r>
            <w:r w:rsidR="00B80A7E">
              <w:rPr>
                <w:rFonts w:cstheme="minorHAnsi"/>
                <w:b/>
                <w:bCs/>
              </w:rPr>
              <w:t xml:space="preserve">questions </w:t>
            </w:r>
            <w:r>
              <w:rPr>
                <w:rFonts w:cstheme="minorHAnsi"/>
                <w:b/>
                <w:bCs/>
              </w:rPr>
              <w:t xml:space="preserve">in pupil voice </w:t>
            </w:r>
            <w:r w:rsidR="00B80A7E">
              <w:rPr>
                <w:rFonts w:cstheme="minorHAnsi"/>
                <w:b/>
                <w:bCs/>
              </w:rPr>
              <w:t xml:space="preserve">relating to </w:t>
            </w:r>
            <w:r>
              <w:rPr>
                <w:rFonts w:cstheme="minorHAnsi"/>
                <w:b/>
                <w:bCs/>
              </w:rPr>
              <w:t xml:space="preserve">how children view </w:t>
            </w:r>
            <w:r w:rsidR="006C7C86">
              <w:rPr>
                <w:rFonts w:cstheme="minorHAnsi"/>
                <w:b/>
                <w:bCs/>
              </w:rPr>
              <w:t>the children</w:t>
            </w:r>
            <w:r>
              <w:rPr>
                <w:rFonts w:cstheme="minorHAnsi"/>
                <w:b/>
                <w:bCs/>
              </w:rPr>
              <w:t xml:space="preserve"> with SEND. </w:t>
            </w:r>
            <w:r w:rsidR="004F5AD3">
              <w:rPr>
                <w:rFonts w:cstheme="minorHAnsi"/>
                <w:b/>
                <w:bCs/>
              </w:rPr>
              <w:t xml:space="preserve">The importance of inclusivity and the school being one big community was highlighted. </w:t>
            </w:r>
          </w:p>
          <w:p w14:paraId="7A1C5B19" w14:textId="77777777" w:rsidR="004F5AD3" w:rsidRDefault="004F5AD3" w:rsidP="00CB13F1">
            <w:pPr>
              <w:rPr>
                <w:rFonts w:cstheme="minorHAnsi"/>
                <w:b/>
                <w:bCs/>
              </w:rPr>
            </w:pPr>
          </w:p>
          <w:p w14:paraId="1EDA50C9" w14:textId="75A13359" w:rsidR="004F5AD3" w:rsidRDefault="004F5AD3" w:rsidP="00CB13F1">
            <w:pPr>
              <w:rPr>
                <w:rFonts w:cstheme="minorHAnsi"/>
                <w:b/>
                <w:bCs/>
              </w:rPr>
            </w:pPr>
            <w:r>
              <w:rPr>
                <w:rFonts w:cstheme="minorHAnsi"/>
                <w:b/>
                <w:bCs/>
              </w:rPr>
              <w:t>J</w:t>
            </w:r>
            <w:r w:rsidR="00C87B2F">
              <w:rPr>
                <w:rFonts w:cstheme="minorHAnsi"/>
                <w:b/>
                <w:bCs/>
              </w:rPr>
              <w:t>R</w:t>
            </w:r>
            <w:r>
              <w:rPr>
                <w:rFonts w:cstheme="minorHAnsi"/>
                <w:b/>
                <w:bCs/>
              </w:rPr>
              <w:t>P left the meeting 7.15pm</w:t>
            </w:r>
          </w:p>
          <w:p w14:paraId="09D58085" w14:textId="77777777" w:rsidR="00297D8A" w:rsidRDefault="00297D8A" w:rsidP="00CB13F1">
            <w:pPr>
              <w:rPr>
                <w:rFonts w:cstheme="minorHAnsi"/>
              </w:rPr>
            </w:pPr>
          </w:p>
          <w:p w14:paraId="10BFCDB3" w14:textId="5F423419" w:rsidR="004F5AD3" w:rsidRPr="004F5AD3" w:rsidRDefault="004F5AD3" w:rsidP="00CB13F1">
            <w:pPr>
              <w:rPr>
                <w:rFonts w:cstheme="minorHAnsi"/>
              </w:rPr>
            </w:pPr>
            <w:r w:rsidRPr="004F5AD3">
              <w:rPr>
                <w:rFonts w:cstheme="minorHAnsi"/>
              </w:rPr>
              <w:t xml:space="preserve">The Chair </w:t>
            </w:r>
            <w:r>
              <w:rPr>
                <w:rFonts w:cstheme="minorHAnsi"/>
              </w:rPr>
              <w:t xml:space="preserve">would repeat pupil voice on behaviour and safeguarding in May. </w:t>
            </w:r>
          </w:p>
          <w:p w14:paraId="28F5B8ED" w14:textId="77777777" w:rsidR="00297D8A" w:rsidRDefault="00297D8A" w:rsidP="00297D8A">
            <w:pPr>
              <w:rPr>
                <w:rFonts w:cstheme="minorHAnsi"/>
              </w:rPr>
            </w:pPr>
          </w:p>
          <w:p w14:paraId="59046E32" w14:textId="5EB03532" w:rsidR="00056C9D" w:rsidRPr="00297D8A" w:rsidRDefault="00056C9D" w:rsidP="00056C9D">
            <w:pPr>
              <w:numPr>
                <w:ilvl w:val="0"/>
                <w:numId w:val="32"/>
              </w:numPr>
              <w:rPr>
                <w:rFonts w:cstheme="minorHAnsi"/>
                <w:u w:val="single"/>
              </w:rPr>
            </w:pPr>
            <w:r w:rsidRPr="00297D8A">
              <w:rPr>
                <w:rFonts w:cstheme="minorHAnsi"/>
                <w:u w:val="single"/>
              </w:rPr>
              <w:t>Chair’s General visit</w:t>
            </w:r>
          </w:p>
          <w:p w14:paraId="1234505B" w14:textId="061C0286" w:rsidR="00CB13F1" w:rsidRPr="006C7C86" w:rsidRDefault="006C7C86" w:rsidP="006C7C86">
            <w:pPr>
              <w:rPr>
                <w:rFonts w:cstheme="minorHAnsi"/>
              </w:rPr>
            </w:pPr>
            <w:r w:rsidRPr="006C7C86">
              <w:rPr>
                <w:rFonts w:cstheme="minorHAnsi"/>
              </w:rPr>
              <w:t>The Chair had visited School with</w:t>
            </w:r>
            <w:r w:rsidR="004F5AD3" w:rsidRPr="006C7C86">
              <w:rPr>
                <w:rFonts w:cstheme="minorHAnsi"/>
              </w:rPr>
              <w:t xml:space="preserve"> WH </w:t>
            </w:r>
            <w:r w:rsidRPr="006C7C86">
              <w:rPr>
                <w:rFonts w:cstheme="minorHAnsi"/>
              </w:rPr>
              <w:t xml:space="preserve">as part of his </w:t>
            </w:r>
            <w:r w:rsidR="004F5AD3" w:rsidRPr="006C7C86">
              <w:rPr>
                <w:rFonts w:cstheme="minorHAnsi"/>
              </w:rPr>
              <w:t xml:space="preserve">induction </w:t>
            </w:r>
            <w:r>
              <w:rPr>
                <w:rFonts w:cstheme="minorHAnsi"/>
              </w:rPr>
              <w:t>The report set out all the findings, but the main activities were highlighted:</w:t>
            </w:r>
          </w:p>
          <w:p w14:paraId="67BEBC30" w14:textId="77777777" w:rsidR="006C7C86" w:rsidRPr="006C7C86" w:rsidRDefault="006C7C86" w:rsidP="006C7C86">
            <w:pPr>
              <w:ind w:left="957"/>
              <w:rPr>
                <w:rFonts w:cstheme="minorHAnsi"/>
              </w:rPr>
            </w:pPr>
            <w:r w:rsidRPr="006C7C86">
              <w:rPr>
                <w:rFonts w:cstheme="minorHAnsi"/>
              </w:rPr>
              <w:t>SDP Priority: Personal Development – Curriculum Beyond the Academic</w:t>
            </w:r>
          </w:p>
          <w:p w14:paraId="1B466BA9" w14:textId="0BD04306" w:rsidR="006C7C86" w:rsidRPr="006C7C86" w:rsidRDefault="006C7C86" w:rsidP="006C7C86">
            <w:pPr>
              <w:pStyle w:val="ListParagraph"/>
              <w:numPr>
                <w:ilvl w:val="0"/>
                <w:numId w:val="41"/>
              </w:numPr>
              <w:rPr>
                <w:rFonts w:cstheme="minorHAnsi"/>
              </w:rPr>
            </w:pPr>
            <w:r w:rsidRPr="006C7C86">
              <w:rPr>
                <w:rFonts w:cstheme="minorHAnsi"/>
              </w:rPr>
              <w:t>Year 5 residential visit to Robinwood celebrated in assembly, with all pupils receiving awards.</w:t>
            </w:r>
          </w:p>
          <w:p w14:paraId="779CED49" w14:textId="2F05C7D7" w:rsidR="006C7C86" w:rsidRPr="006C7C86" w:rsidRDefault="006C7C86" w:rsidP="006C7C86">
            <w:pPr>
              <w:pStyle w:val="ListParagraph"/>
              <w:numPr>
                <w:ilvl w:val="0"/>
                <w:numId w:val="41"/>
              </w:numPr>
              <w:rPr>
                <w:rFonts w:cstheme="minorHAnsi"/>
              </w:rPr>
            </w:pPr>
            <w:r w:rsidRPr="006C7C86">
              <w:rPr>
                <w:rFonts w:cstheme="minorHAnsi"/>
              </w:rPr>
              <w:t>Headteacher highlighted collaboration, peer support and pupils stepping outside comfort zones.</w:t>
            </w:r>
          </w:p>
          <w:p w14:paraId="5A4800E1" w14:textId="786F12B6" w:rsidR="006C7C86" w:rsidRPr="006C7C86" w:rsidRDefault="006C7C86" w:rsidP="006C7C86">
            <w:pPr>
              <w:pStyle w:val="ListParagraph"/>
              <w:numPr>
                <w:ilvl w:val="0"/>
                <w:numId w:val="41"/>
              </w:numPr>
              <w:rPr>
                <w:rFonts w:cstheme="minorHAnsi"/>
              </w:rPr>
            </w:pPr>
            <w:r w:rsidRPr="006C7C86">
              <w:rPr>
                <w:rFonts w:cstheme="minorHAnsi"/>
              </w:rPr>
              <w:t>Photographs shared demonstrated breadth of experiences and enriched learning opportunities.</w:t>
            </w:r>
          </w:p>
          <w:p w14:paraId="17569F38" w14:textId="77777777" w:rsidR="006C7C86" w:rsidRPr="006C7C86" w:rsidRDefault="006C7C86" w:rsidP="006C7C86">
            <w:pPr>
              <w:ind w:left="1098"/>
              <w:rPr>
                <w:rFonts w:cstheme="minorHAnsi"/>
              </w:rPr>
            </w:pPr>
            <w:r w:rsidRPr="006C7C86">
              <w:rPr>
                <w:rFonts w:cstheme="minorHAnsi"/>
              </w:rPr>
              <w:t>SDP Priority: Personal Development &amp; Wellbeing – Enrichment and Wider Opportunities</w:t>
            </w:r>
          </w:p>
          <w:p w14:paraId="7126D4E6" w14:textId="2ABD96E8" w:rsidR="006C7C86" w:rsidRPr="006C7C86" w:rsidRDefault="006C7C86" w:rsidP="006C7C86">
            <w:pPr>
              <w:pStyle w:val="ListParagraph"/>
              <w:numPr>
                <w:ilvl w:val="0"/>
                <w:numId w:val="41"/>
              </w:numPr>
              <w:rPr>
                <w:rFonts w:cstheme="minorHAnsi"/>
              </w:rPr>
            </w:pPr>
            <w:r w:rsidRPr="006C7C86">
              <w:rPr>
                <w:rFonts w:cstheme="minorHAnsi"/>
              </w:rPr>
              <w:t>Pupils observed engaging positively with music provision linked to York Music Hub.</w:t>
            </w:r>
          </w:p>
          <w:p w14:paraId="79C2662D" w14:textId="77777777" w:rsidR="006C7C86" w:rsidRPr="006C7C86" w:rsidRDefault="006C7C86" w:rsidP="006C7C86">
            <w:pPr>
              <w:ind w:left="1080"/>
              <w:rPr>
                <w:rFonts w:cstheme="minorHAnsi"/>
              </w:rPr>
            </w:pPr>
            <w:r w:rsidRPr="006C7C86">
              <w:rPr>
                <w:rFonts w:cstheme="minorHAnsi"/>
              </w:rPr>
              <w:t>SDP Priority: Church Distinctiveness &amp; School Culture</w:t>
            </w:r>
          </w:p>
          <w:p w14:paraId="31D6B878" w14:textId="289828DE" w:rsidR="006C7C86" w:rsidRPr="006C7C86" w:rsidRDefault="006C7C86" w:rsidP="006C7C86">
            <w:pPr>
              <w:pStyle w:val="ListParagraph"/>
              <w:numPr>
                <w:ilvl w:val="0"/>
                <w:numId w:val="41"/>
              </w:numPr>
              <w:rPr>
                <w:rFonts w:cstheme="minorHAnsi"/>
              </w:rPr>
            </w:pPr>
            <w:r w:rsidRPr="006C7C86">
              <w:rPr>
                <w:rFonts w:cstheme="minorHAnsi"/>
              </w:rPr>
              <w:t>Strong evidence of the school’s Christian values: respect, compassion, friendship and perseverance.</w:t>
            </w:r>
          </w:p>
          <w:p w14:paraId="156FB1A2" w14:textId="5B1B3738" w:rsidR="006C7C86" w:rsidRPr="006C7C86" w:rsidRDefault="006C7C86" w:rsidP="006C7C86">
            <w:pPr>
              <w:pStyle w:val="ListParagraph"/>
              <w:numPr>
                <w:ilvl w:val="0"/>
                <w:numId w:val="41"/>
              </w:numPr>
              <w:rPr>
                <w:rFonts w:cstheme="minorHAnsi"/>
              </w:rPr>
            </w:pPr>
            <w:r w:rsidRPr="006C7C86">
              <w:rPr>
                <w:rFonts w:cstheme="minorHAnsi"/>
              </w:rPr>
              <w:t>Values explicitly named, celebrated and embedded within assembly language.</w:t>
            </w:r>
          </w:p>
          <w:p w14:paraId="78FE45C0" w14:textId="41A255A0" w:rsidR="006C7C86" w:rsidRPr="006C7C86" w:rsidRDefault="006C7C86" w:rsidP="006C7C86">
            <w:pPr>
              <w:pStyle w:val="ListParagraph"/>
              <w:numPr>
                <w:ilvl w:val="0"/>
                <w:numId w:val="41"/>
              </w:numPr>
              <w:rPr>
                <w:rFonts w:cstheme="minorHAnsi"/>
              </w:rPr>
            </w:pPr>
            <w:r w:rsidRPr="006C7C86">
              <w:rPr>
                <w:rFonts w:cstheme="minorHAnsi"/>
              </w:rPr>
              <w:t>Year 6 pupils demonstrated leadership through presenting and modelling expectations.</w:t>
            </w:r>
          </w:p>
          <w:p w14:paraId="4DC6D5E7" w14:textId="3C50AB70" w:rsidR="006C7C86" w:rsidRPr="006C7C86" w:rsidRDefault="006C7C86" w:rsidP="006C7C86">
            <w:pPr>
              <w:pStyle w:val="ListParagraph"/>
              <w:numPr>
                <w:ilvl w:val="0"/>
                <w:numId w:val="41"/>
              </w:numPr>
              <w:rPr>
                <w:rFonts w:cstheme="minorHAnsi"/>
              </w:rPr>
            </w:pPr>
            <w:r w:rsidRPr="006C7C86">
              <w:rPr>
                <w:rFonts w:cstheme="minorHAnsi"/>
              </w:rPr>
              <w:t>Pupils from Reception to Year 6 confident to speak and celebrate achievements.</w:t>
            </w:r>
          </w:p>
          <w:p w14:paraId="6008E232" w14:textId="77777777" w:rsidR="006C7C86" w:rsidRPr="006C7C86" w:rsidRDefault="006C7C86" w:rsidP="006C7C86">
            <w:pPr>
              <w:pStyle w:val="ListParagraph"/>
              <w:ind w:left="1098"/>
              <w:rPr>
                <w:rFonts w:cstheme="minorHAnsi"/>
              </w:rPr>
            </w:pPr>
            <w:r w:rsidRPr="006C7C86">
              <w:rPr>
                <w:rFonts w:cstheme="minorHAnsi"/>
              </w:rPr>
              <w:t>SDP Priority: Safeguarding and Behaviour</w:t>
            </w:r>
          </w:p>
          <w:p w14:paraId="4FDA8BDA" w14:textId="2C7FE2EF" w:rsidR="006C7C86" w:rsidRPr="006C7C86" w:rsidRDefault="006C7C86" w:rsidP="006C7C86">
            <w:pPr>
              <w:pStyle w:val="ListParagraph"/>
              <w:numPr>
                <w:ilvl w:val="0"/>
                <w:numId w:val="41"/>
              </w:numPr>
              <w:rPr>
                <w:rFonts w:cstheme="minorHAnsi"/>
              </w:rPr>
            </w:pPr>
            <w:r w:rsidRPr="006C7C86">
              <w:rPr>
                <w:rFonts w:cstheme="minorHAnsi"/>
              </w:rPr>
              <w:t>During breaktime, pupils demonstrated positive behaviour and inclusive play across year groups.</w:t>
            </w:r>
          </w:p>
          <w:p w14:paraId="0E34156C" w14:textId="2C780943" w:rsidR="006C7C86" w:rsidRPr="006C7C86" w:rsidRDefault="006C7C86" w:rsidP="006C7C86">
            <w:pPr>
              <w:pStyle w:val="ListParagraph"/>
              <w:numPr>
                <w:ilvl w:val="0"/>
                <w:numId w:val="41"/>
              </w:numPr>
              <w:rPr>
                <w:rFonts w:cstheme="minorHAnsi"/>
              </w:rPr>
            </w:pPr>
            <w:r w:rsidRPr="006C7C86">
              <w:rPr>
                <w:rFonts w:cstheme="minorHAnsi"/>
              </w:rPr>
              <w:t>Pupils supported peers with differing physical needs.</w:t>
            </w:r>
          </w:p>
          <w:p w14:paraId="7F2680EF" w14:textId="13411383" w:rsidR="006C7C86" w:rsidRPr="006C7C86" w:rsidRDefault="006C7C86" w:rsidP="006C7C86">
            <w:pPr>
              <w:pStyle w:val="ListParagraph"/>
              <w:numPr>
                <w:ilvl w:val="0"/>
                <w:numId w:val="41"/>
              </w:numPr>
              <w:rPr>
                <w:rFonts w:cstheme="minorHAnsi"/>
              </w:rPr>
            </w:pPr>
            <w:r w:rsidRPr="006C7C86">
              <w:rPr>
                <w:rFonts w:cstheme="minorHAnsi"/>
              </w:rPr>
              <w:t xml:space="preserve">All pupils </w:t>
            </w:r>
            <w:proofErr w:type="gramStart"/>
            <w:r w:rsidRPr="006C7C86">
              <w:rPr>
                <w:rFonts w:cstheme="minorHAnsi"/>
              </w:rPr>
              <w:t>remained within sight of staff at all times</w:t>
            </w:r>
            <w:proofErr w:type="gramEnd"/>
            <w:r w:rsidRPr="006C7C86">
              <w:rPr>
                <w:rFonts w:cstheme="minorHAnsi"/>
              </w:rPr>
              <w:t>.</w:t>
            </w:r>
          </w:p>
          <w:p w14:paraId="5964ED5A" w14:textId="1C0C0180" w:rsidR="006C7C86" w:rsidRPr="006C7C86" w:rsidRDefault="006C7C86" w:rsidP="006C7C86">
            <w:pPr>
              <w:pStyle w:val="ListParagraph"/>
              <w:numPr>
                <w:ilvl w:val="0"/>
                <w:numId w:val="41"/>
              </w:numPr>
              <w:rPr>
                <w:rFonts w:cstheme="minorHAnsi"/>
              </w:rPr>
            </w:pPr>
            <w:r w:rsidRPr="006C7C86">
              <w:rPr>
                <w:rFonts w:cstheme="minorHAnsi"/>
              </w:rPr>
              <w:t>Whistle signals clearly understood; pupils responded immediately, stopping and listening in silence.</w:t>
            </w:r>
          </w:p>
          <w:p w14:paraId="1A04587F" w14:textId="66E74AAB" w:rsidR="00056C9D" w:rsidRDefault="00056C9D" w:rsidP="00056C9D">
            <w:pPr>
              <w:numPr>
                <w:ilvl w:val="0"/>
                <w:numId w:val="32"/>
              </w:numPr>
            </w:pPr>
            <w:r>
              <w:t xml:space="preserve">Upcoming visits for </w:t>
            </w:r>
            <w:r w:rsidR="006C7C86">
              <w:t>next FGB meeting in June:</w:t>
            </w:r>
          </w:p>
          <w:p w14:paraId="33C3BBEE" w14:textId="77777777" w:rsidR="00056C9D" w:rsidRDefault="00056C9D" w:rsidP="006C7C86">
            <w:pPr>
              <w:numPr>
                <w:ilvl w:val="1"/>
                <w:numId w:val="32"/>
              </w:numPr>
              <w:ind w:left="957" w:hanging="209"/>
            </w:pPr>
            <w:r>
              <w:t>Personal Development and Well Being</w:t>
            </w:r>
          </w:p>
          <w:p w14:paraId="770D7159" w14:textId="77777777" w:rsidR="00056C9D" w:rsidRDefault="00056C9D" w:rsidP="006C7C86">
            <w:pPr>
              <w:numPr>
                <w:ilvl w:val="1"/>
                <w:numId w:val="32"/>
              </w:numPr>
              <w:ind w:left="957" w:hanging="209"/>
            </w:pPr>
            <w:r>
              <w:lastRenderedPageBreak/>
              <w:t>Early Years</w:t>
            </w:r>
          </w:p>
          <w:p w14:paraId="59C26601" w14:textId="77777777" w:rsidR="00056C9D" w:rsidRDefault="00056C9D" w:rsidP="006C7C86">
            <w:pPr>
              <w:numPr>
                <w:ilvl w:val="1"/>
                <w:numId w:val="32"/>
              </w:numPr>
              <w:ind w:left="957" w:hanging="209"/>
            </w:pPr>
            <w:r>
              <w:t>Safeguarding</w:t>
            </w:r>
          </w:p>
          <w:p w14:paraId="11D02C2D" w14:textId="77777777" w:rsidR="00056C9D" w:rsidRPr="00121C40" w:rsidRDefault="00056C9D" w:rsidP="00056C9D">
            <w:pPr>
              <w:spacing w:line="276" w:lineRule="auto"/>
              <w:contextualSpacing/>
              <w:rPr>
                <w:rFonts w:eastAsiaTheme="minorHAnsi" w:cstheme="minorHAnsi"/>
                <w:b/>
                <w:bCs/>
                <w:i/>
                <w:iCs/>
                <w:u w:val="single"/>
              </w:rPr>
            </w:pPr>
          </w:p>
          <w:p w14:paraId="09703232" w14:textId="7A3B7ED4" w:rsidR="00056C9D" w:rsidRPr="00056C9D" w:rsidRDefault="00056C9D" w:rsidP="00056C9D">
            <w:pPr>
              <w:rPr>
                <w:rFonts w:eastAsiaTheme="minorHAnsi" w:cstheme="minorHAnsi"/>
              </w:rPr>
            </w:pPr>
            <w:r w:rsidRPr="00121C40">
              <w:rPr>
                <w:rFonts w:eastAsiaTheme="minorHAnsi" w:cstheme="minorHAnsi"/>
              </w:rPr>
              <w:t>Agreed: That Governors received the Monitoring/Link Governor reports</w:t>
            </w:r>
          </w:p>
        </w:tc>
        <w:tc>
          <w:tcPr>
            <w:tcW w:w="1665" w:type="dxa"/>
          </w:tcPr>
          <w:p w14:paraId="3042520D" w14:textId="77777777" w:rsidR="00E53EBC" w:rsidRDefault="00E53EBC" w:rsidP="00C2695D">
            <w:pPr>
              <w:jc w:val="both"/>
              <w:rPr>
                <w:rFonts w:cstheme="minorHAnsi"/>
              </w:rPr>
            </w:pPr>
          </w:p>
        </w:tc>
      </w:tr>
      <w:tr w:rsidR="00E53EBC" w:rsidRPr="00E723BC" w14:paraId="4539C5D5" w14:textId="77777777" w:rsidTr="003E5A81">
        <w:trPr>
          <w:trHeight w:val="627"/>
        </w:trPr>
        <w:tc>
          <w:tcPr>
            <w:tcW w:w="1055" w:type="dxa"/>
          </w:tcPr>
          <w:p w14:paraId="38F288BE" w14:textId="5D844B9A" w:rsidR="00E53EBC" w:rsidRPr="00E723BC" w:rsidRDefault="00E53EBC" w:rsidP="00C2695D">
            <w:pPr>
              <w:jc w:val="both"/>
              <w:rPr>
                <w:rFonts w:cstheme="minorHAnsi"/>
              </w:rPr>
            </w:pPr>
            <w:r>
              <w:rPr>
                <w:rFonts w:cstheme="minorHAnsi"/>
              </w:rPr>
              <w:lastRenderedPageBreak/>
              <w:t>9/</w:t>
            </w:r>
            <w:r w:rsidR="00761BF9">
              <w:rPr>
                <w:rFonts w:cstheme="minorHAnsi"/>
              </w:rPr>
              <w:t>5/26</w:t>
            </w:r>
          </w:p>
        </w:tc>
        <w:tc>
          <w:tcPr>
            <w:tcW w:w="7100" w:type="dxa"/>
          </w:tcPr>
          <w:p w14:paraId="78EF3CD3" w14:textId="32BF69B4" w:rsidR="00E53EBC" w:rsidRPr="00121C40" w:rsidRDefault="00E53EBC" w:rsidP="00121C40">
            <w:pPr>
              <w:spacing w:after="200"/>
              <w:rPr>
                <w:rFonts w:eastAsiaTheme="minorHAnsi" w:cstheme="minorHAnsi"/>
                <w:b/>
                <w:bCs/>
                <w:u w:val="single"/>
              </w:rPr>
            </w:pPr>
            <w:r w:rsidRPr="00121C40">
              <w:rPr>
                <w:rFonts w:eastAsiaTheme="minorHAnsi" w:cstheme="minorHAnsi"/>
                <w:b/>
                <w:bCs/>
                <w:u w:val="single"/>
              </w:rPr>
              <w:t xml:space="preserve">REPLACEMENT CLASSROOM FUNDING UPDATE </w:t>
            </w:r>
          </w:p>
          <w:p w14:paraId="0E8B40E7" w14:textId="77777777" w:rsidR="00E53EBC" w:rsidRDefault="002E6BCC" w:rsidP="002E6BCC">
            <w:pPr>
              <w:rPr>
                <w:rFonts w:cstheme="minorHAnsi"/>
              </w:rPr>
            </w:pPr>
            <w:r>
              <w:rPr>
                <w:rFonts w:cstheme="minorHAnsi"/>
              </w:rPr>
              <w:t>The Chair provided an update:</w:t>
            </w:r>
          </w:p>
          <w:p w14:paraId="5CAC7E5B" w14:textId="48938852" w:rsidR="002E6BCC" w:rsidRDefault="00977ACD" w:rsidP="002E6BCC">
            <w:pPr>
              <w:pStyle w:val="ListParagraph"/>
              <w:numPr>
                <w:ilvl w:val="0"/>
                <w:numId w:val="42"/>
              </w:numPr>
              <w:spacing w:after="200"/>
              <w:rPr>
                <w:rFonts w:cstheme="minorHAnsi"/>
              </w:rPr>
            </w:pPr>
            <w:r>
              <w:rPr>
                <w:rFonts w:cstheme="minorHAnsi"/>
              </w:rPr>
              <w:t xml:space="preserve">The Head of Strategic Planning at NYC (North Yorkshire Council) had visited the </w:t>
            </w:r>
            <w:proofErr w:type="gramStart"/>
            <w:r>
              <w:rPr>
                <w:rFonts w:cstheme="minorHAnsi"/>
              </w:rPr>
              <w:t>School</w:t>
            </w:r>
            <w:proofErr w:type="gramEnd"/>
            <w:r>
              <w:rPr>
                <w:rFonts w:cstheme="minorHAnsi"/>
              </w:rPr>
              <w:t>. There was support</w:t>
            </w:r>
            <w:r w:rsidR="00297D8A">
              <w:rPr>
                <w:rFonts w:cstheme="minorHAnsi"/>
              </w:rPr>
              <w:t xml:space="preserve"> from NYC</w:t>
            </w:r>
            <w:r>
              <w:rPr>
                <w:rFonts w:cstheme="minorHAnsi"/>
              </w:rPr>
              <w:t xml:space="preserve"> for a replacement classroom, but it was unlikely that there would be </w:t>
            </w:r>
            <w:r w:rsidR="00297D8A">
              <w:rPr>
                <w:rFonts w:cstheme="minorHAnsi"/>
              </w:rPr>
              <w:t>any</w:t>
            </w:r>
            <w:r>
              <w:rPr>
                <w:rFonts w:cstheme="minorHAnsi"/>
              </w:rPr>
              <w:t xml:space="preserve"> funding available from the Council. Match funding was likely to come with procurement </w:t>
            </w:r>
            <w:r w:rsidR="00E43DCE">
              <w:rPr>
                <w:rFonts w:cstheme="minorHAnsi"/>
              </w:rPr>
              <w:t xml:space="preserve">requirements </w:t>
            </w:r>
            <w:r>
              <w:rPr>
                <w:rFonts w:cstheme="minorHAnsi"/>
              </w:rPr>
              <w:t xml:space="preserve">if the Council was involved. </w:t>
            </w:r>
          </w:p>
          <w:p w14:paraId="1E00FC3B" w14:textId="779D322A" w:rsidR="00977ACD" w:rsidRDefault="00E43DCE" w:rsidP="002E6BCC">
            <w:pPr>
              <w:pStyle w:val="ListParagraph"/>
              <w:numPr>
                <w:ilvl w:val="0"/>
                <w:numId w:val="42"/>
              </w:numPr>
              <w:spacing w:after="200"/>
              <w:rPr>
                <w:rFonts w:cstheme="minorHAnsi"/>
              </w:rPr>
            </w:pPr>
            <w:r>
              <w:rPr>
                <w:rFonts w:cstheme="minorHAnsi"/>
              </w:rPr>
              <w:t>Some links within the community may be useful to secure funding, these were being pursued.</w:t>
            </w:r>
          </w:p>
          <w:p w14:paraId="5D1B8302" w14:textId="19AC46D2" w:rsidR="00E43DCE" w:rsidRDefault="00297D8A" w:rsidP="002E6BCC">
            <w:pPr>
              <w:pStyle w:val="ListParagraph"/>
              <w:numPr>
                <w:ilvl w:val="0"/>
                <w:numId w:val="42"/>
              </w:numPr>
              <w:spacing w:after="200"/>
              <w:rPr>
                <w:rFonts w:cstheme="minorHAnsi"/>
              </w:rPr>
            </w:pPr>
            <w:r>
              <w:rPr>
                <w:rFonts w:cstheme="minorHAnsi"/>
              </w:rPr>
              <w:t>“</w:t>
            </w:r>
            <w:proofErr w:type="spellStart"/>
            <w:r w:rsidR="00E43DCE">
              <w:rPr>
                <w:rFonts w:cstheme="minorHAnsi"/>
              </w:rPr>
              <w:t>Britcab</w:t>
            </w:r>
            <w:proofErr w:type="spellEnd"/>
            <w:r>
              <w:rPr>
                <w:rFonts w:cstheme="minorHAnsi"/>
              </w:rPr>
              <w:t>”</w:t>
            </w:r>
            <w:r w:rsidR="00E43DCE">
              <w:rPr>
                <w:rFonts w:cstheme="minorHAnsi"/>
              </w:rPr>
              <w:t xml:space="preserve"> had provided some quotations and had visited the site, there were three options; the preferred on included toilet and cloakroom facilities. </w:t>
            </w:r>
            <w:r w:rsidR="00082C46">
              <w:rPr>
                <w:rFonts w:cstheme="minorHAnsi"/>
              </w:rPr>
              <w:t xml:space="preserve">Staff were aware of other locations which had used the firm. </w:t>
            </w:r>
          </w:p>
          <w:p w14:paraId="327CE756" w14:textId="214602AF" w:rsidR="00E43DCE" w:rsidRDefault="00E43DCE" w:rsidP="002E6BCC">
            <w:pPr>
              <w:pStyle w:val="ListParagraph"/>
              <w:numPr>
                <w:ilvl w:val="0"/>
                <w:numId w:val="42"/>
              </w:numPr>
              <w:spacing w:after="200"/>
              <w:rPr>
                <w:rFonts w:cstheme="minorHAnsi"/>
              </w:rPr>
            </w:pPr>
            <w:r>
              <w:rPr>
                <w:rFonts w:cstheme="minorHAnsi"/>
              </w:rPr>
              <w:t>A Governor asked if the groundworks were included in the price. The Head confirmed that the prices included th</w:t>
            </w:r>
            <w:r w:rsidR="00297D8A">
              <w:rPr>
                <w:rFonts w:cstheme="minorHAnsi"/>
              </w:rPr>
              <w:t>is</w:t>
            </w:r>
            <w:r>
              <w:rPr>
                <w:rFonts w:cstheme="minorHAnsi"/>
              </w:rPr>
              <w:t xml:space="preserve">. </w:t>
            </w:r>
          </w:p>
          <w:p w14:paraId="4B74BA90" w14:textId="7019BFFF" w:rsidR="00082C46" w:rsidRPr="002E6BCC" w:rsidRDefault="00082C46" w:rsidP="002E6BCC">
            <w:pPr>
              <w:pStyle w:val="ListParagraph"/>
              <w:numPr>
                <w:ilvl w:val="0"/>
                <w:numId w:val="42"/>
              </w:numPr>
              <w:spacing w:after="200"/>
              <w:rPr>
                <w:rFonts w:cstheme="minorHAnsi"/>
              </w:rPr>
            </w:pPr>
            <w:r>
              <w:rPr>
                <w:rFonts w:cstheme="minorHAnsi"/>
              </w:rPr>
              <w:t xml:space="preserve">The local MP, Sir Alec </w:t>
            </w:r>
            <w:proofErr w:type="spellStart"/>
            <w:r>
              <w:rPr>
                <w:rFonts w:cstheme="minorHAnsi"/>
              </w:rPr>
              <w:t>Shelbrooke</w:t>
            </w:r>
            <w:proofErr w:type="spellEnd"/>
            <w:r>
              <w:rPr>
                <w:rFonts w:cstheme="minorHAnsi"/>
              </w:rPr>
              <w:t xml:space="preserve">, was due to visit the school soon. Funding would be one of the areas for discussion, as well as meeting some of the children. </w:t>
            </w:r>
          </w:p>
        </w:tc>
        <w:tc>
          <w:tcPr>
            <w:tcW w:w="1665" w:type="dxa"/>
          </w:tcPr>
          <w:p w14:paraId="58260279" w14:textId="716F6817" w:rsidR="00E53EBC" w:rsidRPr="00E723BC" w:rsidRDefault="00E53EBC" w:rsidP="00C2695D">
            <w:pPr>
              <w:jc w:val="both"/>
              <w:rPr>
                <w:rFonts w:cstheme="minorHAnsi"/>
              </w:rPr>
            </w:pPr>
          </w:p>
        </w:tc>
      </w:tr>
      <w:tr w:rsidR="00E53EBC" w:rsidRPr="00E723BC" w14:paraId="7E299612" w14:textId="77777777" w:rsidTr="003E5A81">
        <w:trPr>
          <w:trHeight w:val="627"/>
        </w:trPr>
        <w:tc>
          <w:tcPr>
            <w:tcW w:w="1055" w:type="dxa"/>
          </w:tcPr>
          <w:p w14:paraId="2252D309" w14:textId="37553600" w:rsidR="00E53EBC" w:rsidRPr="00E723BC" w:rsidRDefault="00E53EBC" w:rsidP="00C2695D">
            <w:pPr>
              <w:jc w:val="both"/>
              <w:rPr>
                <w:rFonts w:cstheme="minorHAnsi"/>
              </w:rPr>
            </w:pPr>
            <w:r>
              <w:rPr>
                <w:rFonts w:cstheme="minorHAnsi"/>
              </w:rPr>
              <w:t>10/</w:t>
            </w:r>
            <w:r w:rsidR="00761BF9">
              <w:rPr>
                <w:rFonts w:cstheme="minorHAnsi"/>
              </w:rPr>
              <w:t>5/26</w:t>
            </w:r>
          </w:p>
        </w:tc>
        <w:tc>
          <w:tcPr>
            <w:tcW w:w="7100" w:type="dxa"/>
          </w:tcPr>
          <w:p w14:paraId="19BB9042" w14:textId="77777777" w:rsidR="00E53EBC" w:rsidRDefault="00E53EBC" w:rsidP="00C2695D">
            <w:pPr>
              <w:rPr>
                <w:rFonts w:cstheme="minorHAnsi"/>
                <w:b/>
                <w:bCs/>
                <w:u w:val="single"/>
              </w:rPr>
            </w:pPr>
            <w:r>
              <w:rPr>
                <w:rFonts w:cstheme="minorHAnsi"/>
                <w:b/>
                <w:bCs/>
                <w:u w:val="single"/>
              </w:rPr>
              <w:t>PREMISES UPDATE – MAINTENANCE ISSUES</w:t>
            </w:r>
          </w:p>
          <w:p w14:paraId="5E76B445" w14:textId="15B890B4" w:rsidR="00082C46" w:rsidRPr="00082C46" w:rsidRDefault="00082C46" w:rsidP="00C2695D">
            <w:pPr>
              <w:rPr>
                <w:rFonts w:cstheme="minorHAnsi"/>
              </w:rPr>
            </w:pPr>
            <w:r w:rsidRPr="00082C46">
              <w:rPr>
                <w:rFonts w:cstheme="minorHAnsi"/>
              </w:rPr>
              <w:t>There was no update</w:t>
            </w:r>
          </w:p>
        </w:tc>
        <w:tc>
          <w:tcPr>
            <w:tcW w:w="1665" w:type="dxa"/>
          </w:tcPr>
          <w:p w14:paraId="0AEE9728" w14:textId="27349195" w:rsidR="00E53EBC" w:rsidRPr="00E723BC" w:rsidRDefault="00E53EBC" w:rsidP="00C2695D">
            <w:pPr>
              <w:jc w:val="both"/>
              <w:rPr>
                <w:rFonts w:cstheme="minorHAnsi"/>
              </w:rPr>
            </w:pPr>
          </w:p>
        </w:tc>
      </w:tr>
      <w:tr w:rsidR="00E53EBC" w:rsidRPr="00E723BC" w14:paraId="1FD96B58" w14:textId="77777777" w:rsidTr="003E5A81">
        <w:trPr>
          <w:trHeight w:val="627"/>
        </w:trPr>
        <w:tc>
          <w:tcPr>
            <w:tcW w:w="1055" w:type="dxa"/>
          </w:tcPr>
          <w:p w14:paraId="3A05A0D0" w14:textId="5B057CC8" w:rsidR="00E53EBC" w:rsidRDefault="00E53EBC" w:rsidP="00C2695D">
            <w:pPr>
              <w:jc w:val="both"/>
              <w:rPr>
                <w:rFonts w:cstheme="minorHAnsi"/>
              </w:rPr>
            </w:pPr>
            <w:r>
              <w:rPr>
                <w:rFonts w:cstheme="minorHAnsi"/>
              </w:rPr>
              <w:t>11/</w:t>
            </w:r>
            <w:r w:rsidR="00761BF9">
              <w:rPr>
                <w:rFonts w:cstheme="minorHAnsi"/>
              </w:rPr>
              <w:t>5/26</w:t>
            </w:r>
          </w:p>
        </w:tc>
        <w:tc>
          <w:tcPr>
            <w:tcW w:w="7100" w:type="dxa"/>
          </w:tcPr>
          <w:p w14:paraId="7E1CFD92" w14:textId="77777777" w:rsidR="00E53EBC" w:rsidRDefault="00E53EBC" w:rsidP="00121C40">
            <w:pPr>
              <w:rPr>
                <w:rFonts w:eastAsiaTheme="minorHAnsi" w:cstheme="minorHAnsi"/>
                <w:b/>
                <w:bCs/>
                <w:u w:val="single"/>
              </w:rPr>
            </w:pPr>
            <w:r>
              <w:rPr>
                <w:rFonts w:eastAsiaTheme="minorHAnsi" w:cstheme="minorHAnsi"/>
                <w:b/>
                <w:bCs/>
                <w:u w:val="single"/>
              </w:rPr>
              <w:t>SAFEGUARDING UPDATE</w:t>
            </w:r>
          </w:p>
          <w:p w14:paraId="3938D88E" w14:textId="77777777" w:rsidR="00E53EBC" w:rsidRDefault="00E53EBC" w:rsidP="00121C40">
            <w:pPr>
              <w:rPr>
                <w:rFonts w:eastAsiaTheme="minorHAnsi" w:cstheme="minorHAnsi"/>
              </w:rPr>
            </w:pPr>
          </w:p>
          <w:p w14:paraId="04F70FC0" w14:textId="6E0F55FB" w:rsidR="00E53EBC" w:rsidRPr="00297D8A" w:rsidRDefault="00082C46" w:rsidP="00297D8A">
            <w:pPr>
              <w:rPr>
                <w:rFonts w:eastAsiaTheme="minorHAnsi" w:cstheme="minorHAnsi"/>
              </w:rPr>
            </w:pPr>
            <w:r>
              <w:rPr>
                <w:rFonts w:eastAsiaTheme="minorHAnsi" w:cstheme="minorHAnsi"/>
              </w:rPr>
              <w:t xml:space="preserve">Michelle Hattersley (Senior Education Advisor) had visited School. The </w:t>
            </w:r>
            <w:r w:rsidR="00297D8A">
              <w:rPr>
                <w:rFonts w:eastAsiaTheme="minorHAnsi" w:cstheme="minorHAnsi"/>
              </w:rPr>
              <w:t>“</w:t>
            </w:r>
            <w:r>
              <w:rPr>
                <w:rFonts w:eastAsiaTheme="minorHAnsi" w:cstheme="minorHAnsi"/>
              </w:rPr>
              <w:t>first of the month checks</w:t>
            </w:r>
            <w:r w:rsidR="00297D8A">
              <w:rPr>
                <w:rFonts w:eastAsiaTheme="minorHAnsi" w:cstheme="minorHAnsi"/>
              </w:rPr>
              <w:t>”</w:t>
            </w:r>
            <w:r>
              <w:rPr>
                <w:rFonts w:eastAsiaTheme="minorHAnsi" w:cstheme="minorHAnsi"/>
              </w:rPr>
              <w:t xml:space="preserve"> had been done. </w:t>
            </w:r>
          </w:p>
        </w:tc>
        <w:tc>
          <w:tcPr>
            <w:tcW w:w="1665" w:type="dxa"/>
          </w:tcPr>
          <w:p w14:paraId="1523F778" w14:textId="77777777" w:rsidR="00E53EBC" w:rsidRPr="00E723BC" w:rsidRDefault="00E53EBC" w:rsidP="00C2695D">
            <w:pPr>
              <w:jc w:val="both"/>
              <w:rPr>
                <w:rFonts w:cstheme="minorHAnsi"/>
              </w:rPr>
            </w:pPr>
          </w:p>
        </w:tc>
      </w:tr>
      <w:tr w:rsidR="00082C46" w:rsidRPr="00E723BC" w14:paraId="130C96E8" w14:textId="77777777" w:rsidTr="00640400">
        <w:trPr>
          <w:trHeight w:val="2682"/>
        </w:trPr>
        <w:tc>
          <w:tcPr>
            <w:tcW w:w="1055" w:type="dxa"/>
          </w:tcPr>
          <w:p w14:paraId="179A03B4" w14:textId="7C90FC3D" w:rsidR="00082C46" w:rsidRPr="00E723BC" w:rsidRDefault="00082C46" w:rsidP="00C2695D">
            <w:pPr>
              <w:jc w:val="both"/>
              <w:rPr>
                <w:rFonts w:cstheme="minorHAnsi"/>
              </w:rPr>
            </w:pPr>
            <w:r>
              <w:rPr>
                <w:rFonts w:cstheme="minorHAnsi"/>
              </w:rPr>
              <w:t>12/</w:t>
            </w:r>
            <w:r w:rsidR="00761BF9">
              <w:rPr>
                <w:rFonts w:cstheme="minorHAnsi"/>
              </w:rPr>
              <w:t>5/26</w:t>
            </w:r>
          </w:p>
        </w:tc>
        <w:tc>
          <w:tcPr>
            <w:tcW w:w="7100" w:type="dxa"/>
          </w:tcPr>
          <w:p w14:paraId="49F7ACCB" w14:textId="77777777" w:rsidR="00082C46" w:rsidRDefault="00082C46" w:rsidP="00082C46">
            <w:pPr>
              <w:spacing w:line="276" w:lineRule="auto"/>
              <w:contextualSpacing/>
              <w:rPr>
                <w:rFonts w:ascii="Calibri" w:eastAsiaTheme="minorHAnsi" w:hAnsi="Calibri"/>
                <w:b/>
                <w:bCs/>
                <w:u w:val="single"/>
              </w:rPr>
            </w:pPr>
            <w:r>
              <w:rPr>
                <w:rFonts w:ascii="Calibri" w:eastAsiaTheme="minorHAnsi" w:hAnsi="Calibri"/>
                <w:b/>
                <w:bCs/>
                <w:u w:val="single"/>
              </w:rPr>
              <w:t>PARENT AND STAFF VOICE</w:t>
            </w:r>
          </w:p>
          <w:p w14:paraId="255AE262" w14:textId="77777777" w:rsidR="00082C46" w:rsidRDefault="00082C46" w:rsidP="00082C46">
            <w:pPr>
              <w:spacing w:line="276" w:lineRule="auto"/>
              <w:contextualSpacing/>
              <w:rPr>
                <w:rFonts w:ascii="Calibri" w:eastAsiaTheme="minorHAnsi" w:hAnsi="Calibri"/>
                <w:b/>
                <w:bCs/>
                <w:u w:val="single"/>
              </w:rPr>
            </w:pPr>
          </w:p>
          <w:p w14:paraId="6C750D9B" w14:textId="77777777" w:rsidR="00082C46" w:rsidRDefault="00082C46" w:rsidP="00082C46">
            <w:pPr>
              <w:pStyle w:val="ListParagraph"/>
              <w:numPr>
                <w:ilvl w:val="0"/>
                <w:numId w:val="43"/>
              </w:numPr>
              <w:spacing w:after="200"/>
              <w:rPr>
                <w:rFonts w:eastAsiaTheme="minorHAnsi" w:cstheme="minorHAnsi"/>
                <w:b/>
                <w:bCs/>
              </w:rPr>
            </w:pPr>
            <w:r w:rsidRPr="00082C46">
              <w:rPr>
                <w:rFonts w:eastAsiaTheme="minorHAnsi" w:cstheme="minorHAnsi"/>
                <w:b/>
                <w:bCs/>
              </w:rPr>
              <w:t>Parent Voice</w:t>
            </w:r>
          </w:p>
          <w:p w14:paraId="6E1E111E" w14:textId="6FF82106" w:rsidR="00082C46" w:rsidRDefault="00082C46" w:rsidP="00082C46">
            <w:pPr>
              <w:pStyle w:val="ListParagraph"/>
              <w:spacing w:after="200"/>
              <w:rPr>
                <w:rFonts w:eastAsiaTheme="minorHAnsi" w:cstheme="minorHAnsi"/>
              </w:rPr>
            </w:pPr>
            <w:r>
              <w:rPr>
                <w:rFonts w:eastAsiaTheme="minorHAnsi" w:cstheme="minorHAnsi"/>
              </w:rPr>
              <w:t xml:space="preserve">WH and the Head had worked together </w:t>
            </w:r>
            <w:r w:rsidR="00F95396">
              <w:rPr>
                <w:rFonts w:eastAsiaTheme="minorHAnsi" w:cstheme="minorHAnsi"/>
              </w:rPr>
              <w:t>to agree</w:t>
            </w:r>
            <w:r>
              <w:rPr>
                <w:rFonts w:eastAsiaTheme="minorHAnsi" w:cstheme="minorHAnsi"/>
              </w:rPr>
              <w:t xml:space="preserve"> some questions. These were displayed at the meeting and discussed. </w:t>
            </w:r>
          </w:p>
          <w:p w14:paraId="3C42B8D1" w14:textId="77777777" w:rsidR="00082C46" w:rsidRDefault="00082C46" w:rsidP="00082C46">
            <w:pPr>
              <w:pStyle w:val="ListParagraph"/>
              <w:spacing w:after="200"/>
              <w:rPr>
                <w:rFonts w:eastAsiaTheme="minorHAnsi" w:cstheme="minorHAnsi"/>
              </w:rPr>
            </w:pPr>
            <w:r>
              <w:rPr>
                <w:rFonts w:eastAsiaTheme="minorHAnsi" w:cstheme="minorHAnsi"/>
              </w:rPr>
              <w:t xml:space="preserve">Governors were happy with them and the questionnaire would be sent out soon. </w:t>
            </w:r>
          </w:p>
          <w:p w14:paraId="1D1DDDA6" w14:textId="6B7376CE" w:rsidR="00082C46" w:rsidRPr="00082C46" w:rsidRDefault="00082C46" w:rsidP="00082C46">
            <w:pPr>
              <w:pStyle w:val="ListParagraph"/>
              <w:spacing w:after="200"/>
              <w:rPr>
                <w:rFonts w:eastAsiaTheme="minorHAnsi" w:cstheme="minorHAnsi"/>
              </w:rPr>
            </w:pPr>
            <w:r>
              <w:rPr>
                <w:rFonts w:eastAsiaTheme="minorHAnsi" w:cstheme="minorHAnsi"/>
              </w:rPr>
              <w:t xml:space="preserve">WH would collate the results and provide a report on the findings.  </w:t>
            </w:r>
          </w:p>
          <w:p w14:paraId="591F44FF" w14:textId="77777777" w:rsidR="00082C46" w:rsidRDefault="00082C46" w:rsidP="00082C46">
            <w:pPr>
              <w:pStyle w:val="ListParagraph"/>
              <w:numPr>
                <w:ilvl w:val="0"/>
                <w:numId w:val="43"/>
              </w:numPr>
              <w:spacing w:after="200"/>
              <w:rPr>
                <w:rFonts w:eastAsiaTheme="minorHAnsi" w:cstheme="minorHAnsi"/>
                <w:b/>
                <w:bCs/>
              </w:rPr>
            </w:pPr>
            <w:r>
              <w:rPr>
                <w:rFonts w:eastAsiaTheme="minorHAnsi" w:cstheme="minorHAnsi"/>
                <w:b/>
                <w:bCs/>
              </w:rPr>
              <w:t>Staff Voice</w:t>
            </w:r>
          </w:p>
          <w:p w14:paraId="0A8CCFB5" w14:textId="5AA63A70" w:rsidR="00082C46" w:rsidRPr="00082C46" w:rsidRDefault="00082C46" w:rsidP="00082C46">
            <w:pPr>
              <w:pStyle w:val="ListParagraph"/>
              <w:spacing w:after="200"/>
              <w:rPr>
                <w:rFonts w:eastAsiaTheme="minorHAnsi" w:cstheme="minorHAnsi"/>
              </w:rPr>
            </w:pPr>
            <w:r>
              <w:rPr>
                <w:rFonts w:eastAsiaTheme="minorHAnsi" w:cstheme="minorHAnsi"/>
              </w:rPr>
              <w:t xml:space="preserve">NB had drafted some questions and these would be shared with staff soon. Results would be provided to the next meeting. </w:t>
            </w:r>
          </w:p>
        </w:tc>
        <w:tc>
          <w:tcPr>
            <w:tcW w:w="1665" w:type="dxa"/>
          </w:tcPr>
          <w:p w14:paraId="0931CF18" w14:textId="77777777" w:rsidR="00082C46" w:rsidRDefault="00082C46" w:rsidP="006C6148">
            <w:pPr>
              <w:jc w:val="both"/>
              <w:rPr>
                <w:rFonts w:cstheme="minorHAnsi"/>
              </w:rPr>
            </w:pPr>
            <w:r>
              <w:rPr>
                <w:rFonts w:cstheme="minorHAnsi"/>
              </w:rPr>
              <w:t xml:space="preserve">WH to produce a report once the Parent Voice responses were received. Discuss at the next meeting. </w:t>
            </w:r>
          </w:p>
          <w:p w14:paraId="4A8CAEF5" w14:textId="77777777" w:rsidR="00082C46" w:rsidRDefault="00082C46" w:rsidP="006C6148">
            <w:pPr>
              <w:jc w:val="both"/>
              <w:rPr>
                <w:rFonts w:cstheme="minorHAnsi"/>
              </w:rPr>
            </w:pPr>
          </w:p>
          <w:p w14:paraId="570918E3" w14:textId="5794BBAB" w:rsidR="00082C46" w:rsidRPr="00E723BC" w:rsidRDefault="00082C46" w:rsidP="006C6148">
            <w:pPr>
              <w:jc w:val="both"/>
              <w:rPr>
                <w:rFonts w:cstheme="minorHAnsi"/>
              </w:rPr>
            </w:pPr>
            <w:r>
              <w:rPr>
                <w:rFonts w:cstheme="minorHAnsi"/>
              </w:rPr>
              <w:t>NB to provide a summary of the findings of the Staff questionnaire at the next meeting</w:t>
            </w:r>
          </w:p>
        </w:tc>
      </w:tr>
      <w:tr w:rsidR="00082C46" w:rsidRPr="00E723BC" w14:paraId="78EC920D" w14:textId="77777777" w:rsidTr="00880BA0">
        <w:trPr>
          <w:trHeight w:val="1270"/>
        </w:trPr>
        <w:tc>
          <w:tcPr>
            <w:tcW w:w="1055" w:type="dxa"/>
          </w:tcPr>
          <w:p w14:paraId="419128ED" w14:textId="6129AC77" w:rsidR="00082C46" w:rsidRDefault="00082C46" w:rsidP="00C2695D">
            <w:pPr>
              <w:jc w:val="both"/>
              <w:rPr>
                <w:rFonts w:cstheme="minorHAnsi"/>
              </w:rPr>
            </w:pPr>
            <w:r w:rsidRPr="00E723BC">
              <w:rPr>
                <w:rFonts w:cstheme="minorHAnsi"/>
              </w:rPr>
              <w:t>1</w:t>
            </w:r>
            <w:r>
              <w:rPr>
                <w:rFonts w:cstheme="minorHAnsi"/>
              </w:rPr>
              <w:t>3</w:t>
            </w:r>
            <w:r w:rsidRPr="00E723BC">
              <w:rPr>
                <w:rFonts w:cstheme="minorHAnsi"/>
              </w:rPr>
              <w:t>/</w:t>
            </w:r>
            <w:r w:rsidR="00761BF9">
              <w:rPr>
                <w:rFonts w:cstheme="minorHAnsi"/>
              </w:rPr>
              <w:t>5/26</w:t>
            </w:r>
          </w:p>
        </w:tc>
        <w:tc>
          <w:tcPr>
            <w:tcW w:w="7100" w:type="dxa"/>
          </w:tcPr>
          <w:p w14:paraId="0D33C7F9" w14:textId="77777777" w:rsidR="00082C46" w:rsidRDefault="00082C46" w:rsidP="00890FC8">
            <w:pPr>
              <w:rPr>
                <w:rFonts w:eastAsiaTheme="minorHAnsi" w:cstheme="minorHAnsi"/>
                <w:b/>
                <w:bCs/>
                <w:u w:val="single"/>
              </w:rPr>
            </w:pPr>
            <w:r>
              <w:rPr>
                <w:rFonts w:eastAsiaTheme="minorHAnsi" w:cstheme="minorHAnsi"/>
                <w:b/>
                <w:bCs/>
                <w:u w:val="single"/>
              </w:rPr>
              <w:t>POLICIES</w:t>
            </w:r>
          </w:p>
          <w:p w14:paraId="168B6018" w14:textId="1713E0DF" w:rsidR="00082C46" w:rsidRDefault="00082C46" w:rsidP="00121C40">
            <w:pPr>
              <w:pStyle w:val="ListParagraph"/>
              <w:numPr>
                <w:ilvl w:val="0"/>
                <w:numId w:val="33"/>
              </w:numPr>
              <w:rPr>
                <w:rFonts w:eastAsiaTheme="minorHAnsi" w:cstheme="minorHAnsi"/>
                <w:b/>
                <w:bCs/>
              </w:rPr>
            </w:pPr>
            <w:r>
              <w:rPr>
                <w:rFonts w:eastAsiaTheme="minorHAnsi" w:cstheme="minorHAnsi"/>
                <w:b/>
                <w:bCs/>
              </w:rPr>
              <w:t>APPRAISAL</w:t>
            </w:r>
            <w:r w:rsidR="00B377D6">
              <w:rPr>
                <w:rFonts w:eastAsiaTheme="minorHAnsi" w:cstheme="minorHAnsi"/>
                <w:b/>
                <w:bCs/>
              </w:rPr>
              <w:t xml:space="preserve"> – </w:t>
            </w:r>
            <w:r w:rsidR="00B377D6" w:rsidRPr="00880BA0">
              <w:rPr>
                <w:rFonts w:eastAsiaTheme="minorHAnsi" w:cstheme="minorHAnsi"/>
              </w:rPr>
              <w:t>marked forward to the next meeting</w:t>
            </w:r>
          </w:p>
          <w:p w14:paraId="7BF23AE1" w14:textId="58714840" w:rsidR="00082C46" w:rsidRPr="00121C40" w:rsidRDefault="00082C46" w:rsidP="00121C40">
            <w:pPr>
              <w:pStyle w:val="ListParagraph"/>
              <w:numPr>
                <w:ilvl w:val="0"/>
                <w:numId w:val="33"/>
              </w:numPr>
              <w:rPr>
                <w:rFonts w:eastAsiaTheme="minorHAnsi" w:cstheme="minorHAnsi"/>
                <w:b/>
                <w:bCs/>
              </w:rPr>
            </w:pPr>
            <w:r>
              <w:rPr>
                <w:rFonts w:eastAsiaTheme="minorHAnsi" w:cstheme="minorHAnsi"/>
                <w:b/>
                <w:bCs/>
              </w:rPr>
              <w:t>MARKING</w:t>
            </w:r>
            <w:r w:rsidR="00880BA0">
              <w:rPr>
                <w:rFonts w:eastAsiaTheme="minorHAnsi" w:cstheme="minorHAnsi"/>
                <w:b/>
                <w:bCs/>
              </w:rPr>
              <w:t xml:space="preserve"> – </w:t>
            </w:r>
            <w:r w:rsidR="00880BA0" w:rsidRPr="00880BA0">
              <w:rPr>
                <w:rFonts w:eastAsiaTheme="minorHAnsi" w:cstheme="minorHAnsi"/>
              </w:rPr>
              <w:t>agreed as printed.</w:t>
            </w:r>
            <w:r w:rsidR="00880BA0">
              <w:rPr>
                <w:rFonts w:eastAsiaTheme="minorHAnsi" w:cstheme="minorHAnsi"/>
                <w:b/>
                <w:bCs/>
              </w:rPr>
              <w:t xml:space="preserve"> </w:t>
            </w:r>
          </w:p>
          <w:p w14:paraId="78DBDC91" w14:textId="46357E1C" w:rsidR="00082C46" w:rsidRPr="00E76A2F" w:rsidRDefault="00082C46" w:rsidP="00194B2E">
            <w:pPr>
              <w:spacing w:after="200"/>
              <w:rPr>
                <w:rFonts w:ascii="Calibri" w:eastAsiaTheme="minorHAnsi" w:hAnsi="Calibri"/>
                <w:b/>
                <w:bCs/>
                <w:u w:val="single"/>
              </w:rPr>
            </w:pPr>
          </w:p>
        </w:tc>
        <w:tc>
          <w:tcPr>
            <w:tcW w:w="1665" w:type="dxa"/>
          </w:tcPr>
          <w:p w14:paraId="16C9B27E" w14:textId="13196291" w:rsidR="00082C46" w:rsidRDefault="00B377D6" w:rsidP="00C2695D">
            <w:pPr>
              <w:jc w:val="both"/>
              <w:rPr>
                <w:rFonts w:cstheme="minorHAnsi"/>
              </w:rPr>
            </w:pPr>
            <w:bookmarkStart w:id="0" w:name="_Hlk230094381"/>
            <w:r>
              <w:rPr>
                <w:rFonts w:cstheme="minorHAnsi"/>
              </w:rPr>
              <w:t xml:space="preserve">Appraisal policy to the next meeting. </w:t>
            </w:r>
          </w:p>
          <w:bookmarkEnd w:id="0"/>
          <w:p w14:paraId="25A9AA07" w14:textId="5000FE0B" w:rsidR="00082C46" w:rsidRPr="00E723BC" w:rsidRDefault="00082C46" w:rsidP="006C6148">
            <w:pPr>
              <w:jc w:val="both"/>
              <w:rPr>
                <w:rFonts w:cstheme="minorHAnsi"/>
              </w:rPr>
            </w:pPr>
            <w:r>
              <w:rPr>
                <w:rFonts w:cstheme="minorHAnsi"/>
              </w:rPr>
              <w:t xml:space="preserve"> </w:t>
            </w:r>
          </w:p>
        </w:tc>
      </w:tr>
      <w:tr w:rsidR="00082C46" w:rsidRPr="00E723BC" w14:paraId="245C9AD2" w14:textId="77777777" w:rsidTr="003E5A81">
        <w:trPr>
          <w:trHeight w:val="845"/>
        </w:trPr>
        <w:tc>
          <w:tcPr>
            <w:tcW w:w="1055" w:type="dxa"/>
          </w:tcPr>
          <w:p w14:paraId="6EB6CC6A" w14:textId="16CA3842" w:rsidR="00082C46" w:rsidRDefault="00082C46" w:rsidP="00C2695D">
            <w:pPr>
              <w:jc w:val="both"/>
              <w:rPr>
                <w:rFonts w:cstheme="minorHAnsi"/>
              </w:rPr>
            </w:pPr>
            <w:r>
              <w:rPr>
                <w:rFonts w:cstheme="minorHAnsi"/>
              </w:rPr>
              <w:lastRenderedPageBreak/>
              <w:t>14/</w:t>
            </w:r>
            <w:r w:rsidR="00761BF9">
              <w:rPr>
                <w:rFonts w:cstheme="minorHAnsi"/>
              </w:rPr>
              <w:t>5/26</w:t>
            </w:r>
          </w:p>
        </w:tc>
        <w:tc>
          <w:tcPr>
            <w:tcW w:w="7100" w:type="dxa"/>
          </w:tcPr>
          <w:p w14:paraId="3F4E308E" w14:textId="77777777" w:rsidR="00082C46" w:rsidRDefault="00082C46" w:rsidP="00121C40">
            <w:pPr>
              <w:tabs>
                <w:tab w:val="left" w:pos="3285"/>
              </w:tabs>
              <w:rPr>
                <w:b/>
                <w:bCs/>
                <w:u w:val="single"/>
              </w:rPr>
            </w:pPr>
            <w:r w:rsidRPr="00121C40">
              <w:rPr>
                <w:b/>
                <w:bCs/>
                <w:u w:val="single"/>
              </w:rPr>
              <w:t>GOVERNOR VACANCIES AND SUCCESSION PLANNING</w:t>
            </w:r>
          </w:p>
          <w:p w14:paraId="1D0BF4E4" w14:textId="77777777" w:rsidR="00082C46" w:rsidRDefault="00082C46" w:rsidP="00880BA0">
            <w:pPr>
              <w:tabs>
                <w:tab w:val="left" w:pos="3285"/>
              </w:tabs>
              <w:rPr>
                <w:rFonts w:eastAsiaTheme="minorHAnsi" w:cstheme="minorHAnsi"/>
              </w:rPr>
            </w:pPr>
          </w:p>
          <w:p w14:paraId="75CCF5A4" w14:textId="3FD91F0C" w:rsidR="00880BA0" w:rsidRPr="00880BA0" w:rsidRDefault="00880BA0" w:rsidP="00880BA0">
            <w:pPr>
              <w:tabs>
                <w:tab w:val="left" w:pos="3285"/>
              </w:tabs>
              <w:rPr>
                <w:rFonts w:eastAsiaTheme="minorHAnsi" w:cstheme="minorHAnsi"/>
              </w:rPr>
            </w:pPr>
            <w:r>
              <w:rPr>
                <w:rFonts w:eastAsiaTheme="minorHAnsi" w:cstheme="minorHAnsi"/>
              </w:rPr>
              <w:t xml:space="preserve">The Chair would meet a potential Governor and invite her to attend the next meeting as an observer. </w:t>
            </w:r>
          </w:p>
        </w:tc>
        <w:tc>
          <w:tcPr>
            <w:tcW w:w="1665" w:type="dxa"/>
          </w:tcPr>
          <w:p w14:paraId="52F88D96" w14:textId="481EA7B6" w:rsidR="00082C46" w:rsidRDefault="00082C46" w:rsidP="00C2695D">
            <w:pPr>
              <w:jc w:val="both"/>
              <w:rPr>
                <w:rFonts w:cstheme="minorHAnsi"/>
              </w:rPr>
            </w:pPr>
          </w:p>
        </w:tc>
      </w:tr>
      <w:tr w:rsidR="00082C46" w:rsidRPr="00E723BC" w14:paraId="41364A48" w14:textId="77777777" w:rsidTr="003E5A81">
        <w:trPr>
          <w:trHeight w:val="721"/>
        </w:trPr>
        <w:tc>
          <w:tcPr>
            <w:tcW w:w="1055" w:type="dxa"/>
          </w:tcPr>
          <w:p w14:paraId="7AFB52FE" w14:textId="66DD0C73" w:rsidR="00082C46" w:rsidRPr="00E723BC" w:rsidRDefault="00082C46" w:rsidP="00C2695D">
            <w:pPr>
              <w:rPr>
                <w:rFonts w:cstheme="minorHAnsi"/>
              </w:rPr>
            </w:pPr>
            <w:r w:rsidRPr="00E723BC">
              <w:rPr>
                <w:rFonts w:cstheme="minorHAnsi"/>
              </w:rPr>
              <w:t>1</w:t>
            </w:r>
            <w:r>
              <w:rPr>
                <w:rFonts w:cstheme="minorHAnsi"/>
              </w:rPr>
              <w:t>5</w:t>
            </w:r>
            <w:r w:rsidRPr="00E723BC">
              <w:rPr>
                <w:rFonts w:cstheme="minorHAnsi"/>
              </w:rPr>
              <w:t>/</w:t>
            </w:r>
            <w:r w:rsidR="00761BF9">
              <w:rPr>
                <w:rFonts w:cstheme="minorHAnsi"/>
              </w:rPr>
              <w:t>5/26</w:t>
            </w:r>
          </w:p>
          <w:p w14:paraId="4591EBFB" w14:textId="16ABC69F" w:rsidR="00082C46" w:rsidRPr="00E723BC" w:rsidRDefault="00082C46" w:rsidP="00C2695D">
            <w:pPr>
              <w:jc w:val="both"/>
              <w:rPr>
                <w:rFonts w:cstheme="minorHAnsi"/>
              </w:rPr>
            </w:pPr>
            <w:r w:rsidRPr="00E723BC">
              <w:rPr>
                <w:rFonts w:cstheme="minorHAnsi"/>
              </w:rPr>
              <w:tab/>
            </w:r>
          </w:p>
        </w:tc>
        <w:tc>
          <w:tcPr>
            <w:tcW w:w="7100" w:type="dxa"/>
          </w:tcPr>
          <w:p w14:paraId="5B14DBE4" w14:textId="77777777" w:rsidR="00082C46" w:rsidRPr="00121C40" w:rsidRDefault="00082C46" w:rsidP="00121C40">
            <w:pPr>
              <w:rPr>
                <w:b/>
                <w:bCs/>
                <w:u w:val="single"/>
              </w:rPr>
            </w:pPr>
            <w:r w:rsidRPr="00121C40">
              <w:rPr>
                <w:b/>
                <w:bCs/>
                <w:u w:val="single"/>
              </w:rPr>
              <w:t>GOVERNOR TRAINING AND INDUCTION</w:t>
            </w:r>
          </w:p>
          <w:p w14:paraId="4A448D73" w14:textId="77777777" w:rsidR="00082C46" w:rsidRDefault="00082C46" w:rsidP="00121C40">
            <w:pPr>
              <w:numPr>
                <w:ilvl w:val="0"/>
                <w:numId w:val="34"/>
              </w:numPr>
            </w:pPr>
            <w:r>
              <w:t>Will Hall Induction 24 April</w:t>
            </w:r>
          </w:p>
          <w:p w14:paraId="42F34387" w14:textId="19B1A017" w:rsidR="00082C46" w:rsidRDefault="00082C46" w:rsidP="00121C40">
            <w:pPr>
              <w:numPr>
                <w:ilvl w:val="0"/>
                <w:numId w:val="34"/>
              </w:numPr>
            </w:pPr>
            <w:r>
              <w:t>10th July - NGA conference</w:t>
            </w:r>
            <w:r w:rsidR="00064005">
              <w:t xml:space="preserve"> – the Chair couldn’t now </w:t>
            </w:r>
            <w:proofErr w:type="gramStart"/>
            <w:r w:rsidR="00064005">
              <w:t>attend,</w:t>
            </w:r>
            <w:proofErr w:type="gramEnd"/>
            <w:r w:rsidR="00064005">
              <w:t xml:space="preserve"> there were two places for anyone who wished to attend. </w:t>
            </w:r>
            <w:r w:rsidR="00F95396">
              <w:t xml:space="preserve">Transport would need to be self-funded. </w:t>
            </w:r>
          </w:p>
          <w:p w14:paraId="09726837" w14:textId="3F42FB50" w:rsidR="00082C46" w:rsidRDefault="00082C46" w:rsidP="00121C40">
            <w:pPr>
              <w:numPr>
                <w:ilvl w:val="0"/>
                <w:numId w:val="34"/>
              </w:numPr>
            </w:pPr>
            <w:r>
              <w:t>Chair training</w:t>
            </w:r>
            <w:r w:rsidR="00064005">
              <w:t xml:space="preserve"> – attended online training. </w:t>
            </w:r>
          </w:p>
          <w:p w14:paraId="0A16C937" w14:textId="134C8892" w:rsidR="00082C46" w:rsidRPr="00121C40" w:rsidRDefault="00082C46" w:rsidP="00121C40">
            <w:pPr>
              <w:tabs>
                <w:tab w:val="left" w:pos="3285"/>
              </w:tabs>
              <w:rPr>
                <w:rFonts w:eastAsiaTheme="minorHAnsi" w:cstheme="minorHAnsi"/>
                <w:b/>
                <w:bCs/>
                <w:u w:val="single"/>
              </w:rPr>
            </w:pPr>
          </w:p>
        </w:tc>
        <w:tc>
          <w:tcPr>
            <w:tcW w:w="1665" w:type="dxa"/>
          </w:tcPr>
          <w:p w14:paraId="2731EBF8" w14:textId="55FD77B7" w:rsidR="00082C46" w:rsidRPr="00D12254" w:rsidRDefault="00082C46" w:rsidP="00C2695D">
            <w:pPr>
              <w:jc w:val="both"/>
              <w:rPr>
                <w:rFonts w:cstheme="minorHAnsi"/>
              </w:rPr>
            </w:pPr>
          </w:p>
        </w:tc>
      </w:tr>
      <w:tr w:rsidR="00082C46" w:rsidRPr="00E723BC" w14:paraId="12F3AB50" w14:textId="77777777" w:rsidTr="003E5A81">
        <w:trPr>
          <w:trHeight w:val="721"/>
        </w:trPr>
        <w:tc>
          <w:tcPr>
            <w:tcW w:w="1055" w:type="dxa"/>
          </w:tcPr>
          <w:p w14:paraId="518D9B37" w14:textId="493374C3" w:rsidR="00082C46" w:rsidRPr="00E723BC" w:rsidRDefault="00082C46" w:rsidP="00C2695D">
            <w:pPr>
              <w:jc w:val="both"/>
              <w:rPr>
                <w:rFonts w:cstheme="minorHAnsi"/>
              </w:rPr>
            </w:pPr>
            <w:r>
              <w:rPr>
                <w:rFonts w:cstheme="minorHAnsi"/>
              </w:rPr>
              <w:t>16/</w:t>
            </w:r>
            <w:r w:rsidR="00761BF9">
              <w:rPr>
                <w:rFonts w:cstheme="minorHAnsi"/>
              </w:rPr>
              <w:t>5/26</w:t>
            </w:r>
          </w:p>
        </w:tc>
        <w:tc>
          <w:tcPr>
            <w:tcW w:w="7100" w:type="dxa"/>
          </w:tcPr>
          <w:p w14:paraId="0514B51D" w14:textId="77777777" w:rsidR="00082C46" w:rsidRDefault="00082C46" w:rsidP="00CE1339">
            <w:pPr>
              <w:rPr>
                <w:rFonts w:ascii="Calibri" w:hAnsi="Calibri"/>
                <w:b/>
                <w:bCs/>
                <w:u w:val="single"/>
              </w:rPr>
            </w:pPr>
            <w:r>
              <w:rPr>
                <w:rFonts w:ascii="Calibri" w:hAnsi="Calibri"/>
                <w:b/>
                <w:bCs/>
                <w:u w:val="single"/>
              </w:rPr>
              <w:t>HEADTEACHER AND STAFF WELLBEING</w:t>
            </w:r>
          </w:p>
          <w:p w14:paraId="0674D6AE" w14:textId="77777777" w:rsidR="00082C46" w:rsidRDefault="00082C46" w:rsidP="00CE1339">
            <w:pPr>
              <w:rPr>
                <w:rFonts w:ascii="Calibri" w:hAnsi="Calibri"/>
                <w:b/>
                <w:bCs/>
                <w:u w:val="single"/>
              </w:rPr>
            </w:pPr>
          </w:p>
          <w:p w14:paraId="4B5C8D14" w14:textId="379268B2" w:rsidR="00082C46" w:rsidRPr="00DC5136" w:rsidRDefault="00082C46" w:rsidP="00DC5136">
            <w:pPr>
              <w:rPr>
                <w:rFonts w:ascii="Calibri" w:hAnsi="Calibri"/>
              </w:rPr>
            </w:pPr>
            <w:r w:rsidRPr="00DC5136">
              <w:rPr>
                <w:rFonts w:ascii="Calibri" w:hAnsi="Calibri"/>
              </w:rPr>
              <w:t xml:space="preserve">The </w:t>
            </w:r>
            <w:r w:rsidR="00471524">
              <w:rPr>
                <w:rFonts w:ascii="Calibri" w:hAnsi="Calibri"/>
              </w:rPr>
              <w:t xml:space="preserve">Chair was due to meet with the Head after Half Term. </w:t>
            </w:r>
            <w:r w:rsidRPr="00DC5136">
              <w:rPr>
                <w:rFonts w:ascii="Calibri" w:hAnsi="Calibri"/>
              </w:rPr>
              <w:t xml:space="preserve"> </w:t>
            </w:r>
          </w:p>
          <w:p w14:paraId="408874D5" w14:textId="78DC24DC" w:rsidR="00082C46" w:rsidRPr="00121C40" w:rsidRDefault="00082C46" w:rsidP="00121C40"/>
        </w:tc>
        <w:tc>
          <w:tcPr>
            <w:tcW w:w="1665" w:type="dxa"/>
          </w:tcPr>
          <w:p w14:paraId="4DF6DFC7" w14:textId="77777777" w:rsidR="00082C46" w:rsidRPr="00D12254" w:rsidRDefault="00082C46" w:rsidP="00C2695D">
            <w:pPr>
              <w:jc w:val="both"/>
              <w:rPr>
                <w:rFonts w:cstheme="minorHAnsi"/>
              </w:rPr>
            </w:pPr>
          </w:p>
        </w:tc>
      </w:tr>
      <w:tr w:rsidR="00082C46" w:rsidRPr="00E723BC" w14:paraId="62593B55" w14:textId="77777777" w:rsidTr="003E5A81">
        <w:trPr>
          <w:trHeight w:val="136"/>
        </w:trPr>
        <w:tc>
          <w:tcPr>
            <w:tcW w:w="1055" w:type="dxa"/>
          </w:tcPr>
          <w:p w14:paraId="7587E275" w14:textId="561346A3" w:rsidR="00082C46" w:rsidRDefault="00082C46" w:rsidP="00C2695D">
            <w:pPr>
              <w:jc w:val="both"/>
              <w:rPr>
                <w:rFonts w:cstheme="minorHAnsi"/>
              </w:rPr>
            </w:pPr>
            <w:r w:rsidRPr="00E723BC">
              <w:rPr>
                <w:rFonts w:cstheme="minorHAnsi"/>
              </w:rPr>
              <w:t>1</w:t>
            </w:r>
            <w:r>
              <w:rPr>
                <w:rFonts w:cstheme="minorHAnsi"/>
              </w:rPr>
              <w:t>7</w:t>
            </w:r>
            <w:r w:rsidRPr="00E723BC">
              <w:rPr>
                <w:rFonts w:cstheme="minorHAnsi"/>
              </w:rPr>
              <w:t>/</w:t>
            </w:r>
            <w:r w:rsidR="00761BF9">
              <w:rPr>
                <w:rFonts w:cstheme="minorHAnsi"/>
              </w:rPr>
              <w:t>5/26</w:t>
            </w:r>
          </w:p>
        </w:tc>
        <w:tc>
          <w:tcPr>
            <w:tcW w:w="7100" w:type="dxa"/>
          </w:tcPr>
          <w:p w14:paraId="2234EE64" w14:textId="77777777" w:rsidR="00082C46" w:rsidRDefault="00082C46" w:rsidP="00761BF9">
            <w:pPr>
              <w:rPr>
                <w:b/>
                <w:bCs/>
                <w:u w:val="single"/>
              </w:rPr>
            </w:pPr>
            <w:r w:rsidRPr="00761BF9">
              <w:rPr>
                <w:b/>
                <w:bCs/>
                <w:color w:val="222222"/>
                <w:highlight w:val="white"/>
                <w:u w:val="single"/>
              </w:rPr>
              <w:t>EXTERNAL SUPPORT FOR THE HEADTEACHER’S PERFORMANCE MANAGEMENT FOR NEXT YEA</w:t>
            </w:r>
            <w:r w:rsidRPr="00761BF9">
              <w:rPr>
                <w:b/>
                <w:bCs/>
                <w:u w:val="single"/>
              </w:rPr>
              <w:t>R</w:t>
            </w:r>
          </w:p>
          <w:p w14:paraId="79079C42" w14:textId="66466539" w:rsidR="00761BF9" w:rsidRPr="00761BF9" w:rsidRDefault="00761BF9" w:rsidP="00761BF9">
            <w:pPr>
              <w:rPr>
                <w:rFonts w:eastAsiaTheme="minorHAnsi" w:cstheme="minorHAnsi"/>
              </w:rPr>
            </w:pPr>
            <w:r w:rsidRPr="00761BF9">
              <w:rPr>
                <w:rFonts w:eastAsiaTheme="minorHAnsi" w:cstheme="minorHAnsi"/>
              </w:rPr>
              <w:t>A mid-term meeting date would be arranged.</w:t>
            </w:r>
            <w:r>
              <w:rPr>
                <w:rFonts w:eastAsiaTheme="minorHAnsi" w:cstheme="minorHAnsi"/>
              </w:rPr>
              <w:t xml:space="preserve"> The support for next year’s process would be put in place once prices were known. </w:t>
            </w:r>
          </w:p>
        </w:tc>
        <w:tc>
          <w:tcPr>
            <w:tcW w:w="1665" w:type="dxa"/>
          </w:tcPr>
          <w:p w14:paraId="340296A0" w14:textId="7FA75F0F" w:rsidR="00082C46" w:rsidRPr="00D12254" w:rsidRDefault="00082C46" w:rsidP="00344452">
            <w:pPr>
              <w:jc w:val="both"/>
              <w:rPr>
                <w:rFonts w:cstheme="minorHAnsi"/>
              </w:rPr>
            </w:pPr>
          </w:p>
        </w:tc>
      </w:tr>
      <w:tr w:rsidR="00082C46" w:rsidRPr="00E723BC" w14:paraId="781C4728" w14:textId="77777777" w:rsidTr="003E5A81">
        <w:trPr>
          <w:trHeight w:val="136"/>
        </w:trPr>
        <w:tc>
          <w:tcPr>
            <w:tcW w:w="1055" w:type="dxa"/>
          </w:tcPr>
          <w:p w14:paraId="107BFB48" w14:textId="3C89C756" w:rsidR="00082C46" w:rsidRDefault="00082C46" w:rsidP="00C2695D">
            <w:pPr>
              <w:jc w:val="both"/>
              <w:rPr>
                <w:rFonts w:cstheme="minorHAnsi"/>
              </w:rPr>
            </w:pPr>
            <w:r w:rsidRPr="00E723BC">
              <w:rPr>
                <w:rFonts w:cstheme="minorHAnsi"/>
              </w:rPr>
              <w:t>1</w:t>
            </w:r>
            <w:r>
              <w:rPr>
                <w:rFonts w:cstheme="minorHAnsi"/>
              </w:rPr>
              <w:t>8</w:t>
            </w:r>
            <w:r w:rsidRPr="00E723BC">
              <w:rPr>
                <w:rFonts w:cstheme="minorHAnsi"/>
              </w:rPr>
              <w:t>/</w:t>
            </w:r>
            <w:r w:rsidR="00761BF9">
              <w:rPr>
                <w:rFonts w:cstheme="minorHAnsi"/>
              </w:rPr>
              <w:t>5/26</w:t>
            </w:r>
          </w:p>
        </w:tc>
        <w:tc>
          <w:tcPr>
            <w:tcW w:w="7100" w:type="dxa"/>
          </w:tcPr>
          <w:p w14:paraId="251869C0" w14:textId="77777777" w:rsidR="00082C46" w:rsidRPr="00DC5136" w:rsidRDefault="00082C46" w:rsidP="002653C2">
            <w:pPr>
              <w:tabs>
                <w:tab w:val="left" w:pos="3285"/>
              </w:tabs>
              <w:rPr>
                <w:rFonts w:ascii="Calibri" w:hAnsi="Calibri"/>
                <w:b/>
                <w:u w:val="single"/>
              </w:rPr>
            </w:pPr>
            <w:r>
              <w:rPr>
                <w:rFonts w:ascii="Calibri" w:hAnsi="Calibri"/>
                <w:b/>
                <w:u w:val="single"/>
              </w:rPr>
              <w:t>CORRESPONDENCE UPDATE</w:t>
            </w:r>
          </w:p>
          <w:p w14:paraId="7F63AEBA" w14:textId="64D104FE" w:rsidR="00082C46" w:rsidRPr="00761BF9" w:rsidRDefault="00761BF9" w:rsidP="00CE1339">
            <w:pPr>
              <w:rPr>
                <w:rFonts w:ascii="Calibri" w:hAnsi="Calibri"/>
              </w:rPr>
            </w:pPr>
            <w:r>
              <w:rPr>
                <w:rFonts w:ascii="Calibri" w:hAnsi="Calibri"/>
              </w:rPr>
              <w:t>None</w:t>
            </w:r>
          </w:p>
        </w:tc>
        <w:tc>
          <w:tcPr>
            <w:tcW w:w="1665" w:type="dxa"/>
          </w:tcPr>
          <w:p w14:paraId="349DABB7" w14:textId="77777777" w:rsidR="00082C46" w:rsidRDefault="00082C46" w:rsidP="00EB0A6A">
            <w:pPr>
              <w:jc w:val="both"/>
              <w:rPr>
                <w:rFonts w:cstheme="minorHAnsi"/>
              </w:rPr>
            </w:pPr>
          </w:p>
          <w:p w14:paraId="2E3310E7" w14:textId="77777777" w:rsidR="00082C46" w:rsidRPr="00D12254" w:rsidRDefault="00082C46" w:rsidP="00344452">
            <w:pPr>
              <w:jc w:val="both"/>
              <w:rPr>
                <w:rFonts w:cstheme="minorHAnsi"/>
              </w:rPr>
            </w:pPr>
          </w:p>
        </w:tc>
      </w:tr>
      <w:tr w:rsidR="00082C46" w:rsidRPr="00E723BC" w14:paraId="1302728D" w14:textId="77777777" w:rsidTr="003E5A81">
        <w:trPr>
          <w:trHeight w:val="627"/>
        </w:trPr>
        <w:tc>
          <w:tcPr>
            <w:tcW w:w="1055" w:type="dxa"/>
          </w:tcPr>
          <w:p w14:paraId="0FA0F263" w14:textId="0CB10C35" w:rsidR="00082C46" w:rsidRDefault="00082C46" w:rsidP="00C2695D">
            <w:pPr>
              <w:jc w:val="both"/>
              <w:rPr>
                <w:rFonts w:cstheme="minorHAnsi"/>
              </w:rPr>
            </w:pPr>
            <w:r>
              <w:rPr>
                <w:rFonts w:cstheme="minorHAnsi"/>
              </w:rPr>
              <w:t>19</w:t>
            </w:r>
            <w:r w:rsidRPr="00E723BC">
              <w:rPr>
                <w:rFonts w:cstheme="minorHAnsi"/>
              </w:rPr>
              <w:t>/</w:t>
            </w:r>
            <w:r w:rsidR="00761BF9">
              <w:rPr>
                <w:rFonts w:cstheme="minorHAnsi"/>
              </w:rPr>
              <w:t>5/26</w:t>
            </w:r>
          </w:p>
        </w:tc>
        <w:tc>
          <w:tcPr>
            <w:tcW w:w="7100" w:type="dxa"/>
          </w:tcPr>
          <w:p w14:paraId="1FD15177" w14:textId="77777777" w:rsidR="00082C46" w:rsidRPr="008817ED" w:rsidRDefault="00082C46" w:rsidP="008817ED">
            <w:pPr>
              <w:rPr>
                <w:rFonts w:cstheme="minorHAnsi"/>
                <w:b/>
                <w:u w:val="single"/>
              </w:rPr>
            </w:pPr>
            <w:r w:rsidRPr="00E723BC">
              <w:rPr>
                <w:rFonts w:cstheme="minorHAnsi"/>
                <w:b/>
                <w:u w:val="single"/>
              </w:rPr>
              <w:t>DATES OF FUTURE MEETINGS</w:t>
            </w:r>
          </w:p>
          <w:p w14:paraId="3C2F0EBC" w14:textId="77777777" w:rsidR="00082C46" w:rsidRPr="0039622C" w:rsidRDefault="00082C46" w:rsidP="000B1A28">
            <w:pPr>
              <w:rPr>
                <w:b/>
                <w:bCs/>
                <w:lang w:val="en-US"/>
              </w:rPr>
            </w:pPr>
            <w:r w:rsidRPr="0039622C">
              <w:rPr>
                <w:b/>
                <w:bCs/>
                <w:lang w:val="en-US"/>
              </w:rPr>
              <w:t>FGB meetings</w:t>
            </w:r>
            <w:r>
              <w:rPr>
                <w:b/>
                <w:bCs/>
                <w:lang w:val="en-US"/>
              </w:rPr>
              <w:t xml:space="preserve"> </w:t>
            </w:r>
          </w:p>
          <w:p w14:paraId="7455073A" w14:textId="0779C483" w:rsidR="00082C46" w:rsidRDefault="00082C46" w:rsidP="001109A1">
            <w:pPr>
              <w:shd w:val="clear" w:color="auto" w:fill="FFFFFF"/>
              <w:textAlignment w:val="baseline"/>
              <w:rPr>
                <w:rFonts w:cstheme="minorHAnsi"/>
                <w:color w:val="212121"/>
                <w:shd w:val="clear" w:color="auto" w:fill="FFFFFF"/>
              </w:rPr>
            </w:pPr>
            <w:r w:rsidRPr="008D5CC7">
              <w:rPr>
                <w:rFonts w:cstheme="minorHAnsi"/>
                <w:color w:val="212121"/>
                <w:shd w:val="clear" w:color="auto" w:fill="FFFFFF"/>
              </w:rPr>
              <w:t>11 June 2026 6pm General</w:t>
            </w:r>
            <w:r w:rsidR="00761BF9" w:rsidRPr="008D5CC7">
              <w:rPr>
                <w:rFonts w:cstheme="minorHAnsi"/>
                <w:color w:val="212121"/>
                <w:shd w:val="clear" w:color="auto" w:fill="FFFFFF"/>
              </w:rPr>
              <w:t xml:space="preserve"> – to be rearranged due to the HT and Chair not being available.</w:t>
            </w:r>
            <w:r w:rsidR="00761BF9">
              <w:rPr>
                <w:rFonts w:cstheme="minorHAnsi"/>
                <w:color w:val="212121"/>
                <w:shd w:val="clear" w:color="auto" w:fill="FFFFFF"/>
              </w:rPr>
              <w:t xml:space="preserve"> </w:t>
            </w:r>
          </w:p>
          <w:p w14:paraId="2C7F716B" w14:textId="7D034077" w:rsidR="00082C46" w:rsidRPr="00873CC5" w:rsidRDefault="00082C46" w:rsidP="00873CC5">
            <w:pPr>
              <w:rPr>
                <w:rFonts w:eastAsiaTheme="minorHAnsi" w:cstheme="minorHAnsi"/>
                <w:b/>
                <w:bCs/>
              </w:rPr>
            </w:pPr>
            <w:r>
              <w:rPr>
                <w:rFonts w:cstheme="minorHAnsi"/>
                <w:color w:val="212121"/>
                <w:shd w:val="clear" w:color="auto" w:fill="FFFFFF"/>
              </w:rPr>
              <w:t>16 July 2026 6pm School Improvement Focus</w:t>
            </w:r>
          </w:p>
        </w:tc>
        <w:tc>
          <w:tcPr>
            <w:tcW w:w="1665" w:type="dxa"/>
          </w:tcPr>
          <w:p w14:paraId="302EEB37" w14:textId="5E5848EE" w:rsidR="00082C46" w:rsidRDefault="00082C46" w:rsidP="00486252">
            <w:pPr>
              <w:jc w:val="both"/>
              <w:rPr>
                <w:rFonts w:cstheme="minorHAnsi"/>
              </w:rPr>
            </w:pPr>
          </w:p>
        </w:tc>
      </w:tr>
    </w:tbl>
    <w:p w14:paraId="4430115F" w14:textId="77777777" w:rsidR="00506109" w:rsidRPr="0086566D" w:rsidRDefault="00506109" w:rsidP="00506109">
      <w:pPr>
        <w:rPr>
          <w:rFonts w:ascii="Calibri" w:hAnsi="Calibri"/>
        </w:rPr>
      </w:pPr>
      <w:r w:rsidRPr="0086566D">
        <w:rPr>
          <w:rFonts w:ascii="Calibri" w:hAnsi="Calibri"/>
        </w:rPr>
        <w:t>ACTIONS</w:t>
      </w:r>
      <w:r>
        <w:rPr>
          <w:rFonts w:ascii="Calibri" w:hAnsi="Calibri"/>
        </w:rPr>
        <w:t xml:space="preserve"> from this meeting</w:t>
      </w:r>
      <w:r w:rsidRPr="0086566D">
        <w:rPr>
          <w:rFonts w:ascii="Calibri" w:hAnsi="Calibri"/>
        </w:rPr>
        <w:t>:</w:t>
      </w:r>
    </w:p>
    <w:p w14:paraId="04D17D8B" w14:textId="77777777" w:rsidR="008D3730" w:rsidRPr="0086566D" w:rsidRDefault="008D3730" w:rsidP="00506109">
      <w:pPr>
        <w:rPr>
          <w:rFonts w:ascii="Calibri" w:hAnsi="Calibri"/>
        </w:rPr>
      </w:pPr>
    </w:p>
    <w:tbl>
      <w:tblPr>
        <w:tblStyle w:val="TableGrid3"/>
        <w:tblW w:w="8789" w:type="dxa"/>
        <w:tblInd w:w="-5" w:type="dxa"/>
        <w:tblLook w:val="04A0" w:firstRow="1" w:lastRow="0" w:firstColumn="1" w:lastColumn="0" w:noHBand="0" w:noVBand="1"/>
      </w:tblPr>
      <w:tblGrid>
        <w:gridCol w:w="1129"/>
        <w:gridCol w:w="4820"/>
        <w:gridCol w:w="1403"/>
        <w:gridCol w:w="1437"/>
      </w:tblGrid>
      <w:tr w:rsidR="00165C65" w:rsidRPr="00165C65" w14:paraId="09136D02" w14:textId="77777777" w:rsidTr="001674E6">
        <w:tc>
          <w:tcPr>
            <w:tcW w:w="1129" w:type="dxa"/>
          </w:tcPr>
          <w:p w14:paraId="2C4F1E96" w14:textId="77777777" w:rsidR="00506109" w:rsidRPr="00165C65" w:rsidRDefault="00506109" w:rsidP="00F86B3D">
            <w:bookmarkStart w:id="1" w:name="_Hlk135654026"/>
            <w:bookmarkStart w:id="2" w:name="_Hlk109036924"/>
            <w:r w:rsidRPr="00165C65">
              <w:t>Reference</w:t>
            </w:r>
          </w:p>
        </w:tc>
        <w:tc>
          <w:tcPr>
            <w:tcW w:w="4820" w:type="dxa"/>
          </w:tcPr>
          <w:p w14:paraId="725537DC" w14:textId="77777777" w:rsidR="00506109" w:rsidRPr="00165C65" w:rsidRDefault="00506109" w:rsidP="00F86B3D">
            <w:r w:rsidRPr="00165C65">
              <w:t>Action</w:t>
            </w:r>
          </w:p>
        </w:tc>
        <w:tc>
          <w:tcPr>
            <w:tcW w:w="1403" w:type="dxa"/>
          </w:tcPr>
          <w:p w14:paraId="4A4CDBD2" w14:textId="77777777" w:rsidR="00506109" w:rsidRPr="00165C65" w:rsidRDefault="00506109" w:rsidP="00F86B3D">
            <w:r w:rsidRPr="00165C65">
              <w:t>Responsible</w:t>
            </w:r>
          </w:p>
        </w:tc>
        <w:tc>
          <w:tcPr>
            <w:tcW w:w="1437" w:type="dxa"/>
          </w:tcPr>
          <w:p w14:paraId="0199EC85" w14:textId="77777777" w:rsidR="00506109" w:rsidRPr="00165C65" w:rsidRDefault="00506109" w:rsidP="00F86B3D">
            <w:r w:rsidRPr="00165C65">
              <w:t>Date</w:t>
            </w:r>
          </w:p>
        </w:tc>
      </w:tr>
      <w:tr w:rsidR="00F24B21" w:rsidRPr="00165C65" w14:paraId="7B199782" w14:textId="77777777" w:rsidTr="001674E6">
        <w:tc>
          <w:tcPr>
            <w:tcW w:w="1129" w:type="dxa"/>
          </w:tcPr>
          <w:p w14:paraId="28724C01" w14:textId="6995A733" w:rsidR="00F24B21" w:rsidRDefault="00F24B21" w:rsidP="00F86B3D">
            <w:r>
              <w:t>7/5/26</w:t>
            </w:r>
          </w:p>
        </w:tc>
        <w:tc>
          <w:tcPr>
            <w:tcW w:w="4820" w:type="dxa"/>
          </w:tcPr>
          <w:p w14:paraId="43DA7E3B" w14:textId="2D3C48C3" w:rsidR="00F24B21" w:rsidRDefault="00F24B21" w:rsidP="00082C46">
            <w:pPr>
              <w:jc w:val="both"/>
              <w:rPr>
                <w:rFonts w:cstheme="minorHAnsi"/>
              </w:rPr>
            </w:pPr>
            <w:r>
              <w:rPr>
                <w:rFonts w:cstheme="minorHAnsi"/>
              </w:rPr>
              <w:t>NB would investigate possible alternative higher interest bank accounts.</w:t>
            </w:r>
          </w:p>
        </w:tc>
        <w:tc>
          <w:tcPr>
            <w:tcW w:w="1403" w:type="dxa"/>
          </w:tcPr>
          <w:p w14:paraId="30297C4B" w14:textId="74FCBDDD" w:rsidR="00F24B21" w:rsidRDefault="00F24B21" w:rsidP="00F86B3D">
            <w:r>
              <w:t>NB</w:t>
            </w:r>
          </w:p>
        </w:tc>
        <w:tc>
          <w:tcPr>
            <w:tcW w:w="1437" w:type="dxa"/>
          </w:tcPr>
          <w:p w14:paraId="42922170" w14:textId="6A8F972A" w:rsidR="00F24B21" w:rsidRDefault="00F24B21" w:rsidP="00F86B3D">
            <w:r>
              <w:t>July FGB</w:t>
            </w:r>
          </w:p>
        </w:tc>
      </w:tr>
      <w:tr w:rsidR="00D12622" w:rsidRPr="00165C65" w14:paraId="12117A6D" w14:textId="77777777" w:rsidTr="001674E6">
        <w:tc>
          <w:tcPr>
            <w:tcW w:w="1129" w:type="dxa"/>
          </w:tcPr>
          <w:p w14:paraId="41C3036E" w14:textId="3648834C" w:rsidR="00D12622" w:rsidRDefault="00082C46" w:rsidP="00F86B3D">
            <w:r>
              <w:t>12/5/26</w:t>
            </w:r>
          </w:p>
        </w:tc>
        <w:tc>
          <w:tcPr>
            <w:tcW w:w="4820" w:type="dxa"/>
          </w:tcPr>
          <w:p w14:paraId="16E1C3AB" w14:textId="77777777" w:rsidR="00082C46" w:rsidRDefault="00082C46" w:rsidP="00082C46">
            <w:pPr>
              <w:jc w:val="both"/>
              <w:rPr>
                <w:rFonts w:cstheme="minorHAnsi"/>
              </w:rPr>
            </w:pPr>
            <w:r>
              <w:rPr>
                <w:rFonts w:cstheme="minorHAnsi"/>
              </w:rPr>
              <w:t xml:space="preserve">WH to produce a report once the Parent Voice responses were received. Discuss at the next meeting. </w:t>
            </w:r>
          </w:p>
          <w:p w14:paraId="6E1C2E6A" w14:textId="77777777" w:rsidR="00082C46" w:rsidRDefault="00082C46" w:rsidP="00082C46">
            <w:pPr>
              <w:jc w:val="both"/>
              <w:rPr>
                <w:rFonts w:cstheme="minorHAnsi"/>
              </w:rPr>
            </w:pPr>
          </w:p>
          <w:p w14:paraId="71676980" w14:textId="4A2D9AA8" w:rsidR="00D12622" w:rsidRDefault="00082C46" w:rsidP="00082C46">
            <w:pPr>
              <w:jc w:val="both"/>
              <w:rPr>
                <w:rFonts w:cstheme="minorHAnsi"/>
                <w:lang w:eastAsia="en-GB"/>
              </w:rPr>
            </w:pPr>
            <w:r>
              <w:rPr>
                <w:rFonts w:cstheme="minorHAnsi"/>
              </w:rPr>
              <w:t>NB to provide a summary of the findings of the Staff questionnaire at the next meeting</w:t>
            </w:r>
          </w:p>
        </w:tc>
        <w:tc>
          <w:tcPr>
            <w:tcW w:w="1403" w:type="dxa"/>
          </w:tcPr>
          <w:p w14:paraId="39616528" w14:textId="77777777" w:rsidR="00D12622" w:rsidRDefault="00082C46" w:rsidP="00F86B3D">
            <w:r>
              <w:t>WH</w:t>
            </w:r>
          </w:p>
          <w:p w14:paraId="0BB102D6" w14:textId="77777777" w:rsidR="00082C46" w:rsidRDefault="00082C46" w:rsidP="00F86B3D"/>
          <w:p w14:paraId="79F739EB" w14:textId="77777777" w:rsidR="00082C46" w:rsidRDefault="00082C46" w:rsidP="00F86B3D"/>
          <w:p w14:paraId="7183466C" w14:textId="77777777" w:rsidR="00082C46" w:rsidRDefault="00082C46" w:rsidP="00F86B3D"/>
          <w:p w14:paraId="27474BD6" w14:textId="0C5DDB70" w:rsidR="00082C46" w:rsidRDefault="00082C46" w:rsidP="00F86B3D">
            <w:r>
              <w:t>NB</w:t>
            </w:r>
          </w:p>
        </w:tc>
        <w:tc>
          <w:tcPr>
            <w:tcW w:w="1437" w:type="dxa"/>
          </w:tcPr>
          <w:p w14:paraId="75351FCA" w14:textId="40187640" w:rsidR="00D12622" w:rsidRDefault="00082C46" w:rsidP="00F86B3D">
            <w:r>
              <w:t>June FGB</w:t>
            </w:r>
          </w:p>
        </w:tc>
      </w:tr>
      <w:tr w:rsidR="000122A2" w:rsidRPr="00165C65" w14:paraId="29662E09" w14:textId="77777777" w:rsidTr="001674E6">
        <w:tc>
          <w:tcPr>
            <w:tcW w:w="1129" w:type="dxa"/>
          </w:tcPr>
          <w:p w14:paraId="230DB0AC" w14:textId="291EC13C" w:rsidR="000122A2" w:rsidRDefault="00B377D6" w:rsidP="00F86B3D">
            <w:r>
              <w:t>13/5/26</w:t>
            </w:r>
          </w:p>
        </w:tc>
        <w:tc>
          <w:tcPr>
            <w:tcW w:w="4820" w:type="dxa"/>
          </w:tcPr>
          <w:p w14:paraId="1BE7E19B" w14:textId="77777777" w:rsidR="00B377D6" w:rsidRDefault="00B377D6" w:rsidP="00B377D6">
            <w:pPr>
              <w:jc w:val="both"/>
              <w:rPr>
                <w:rFonts w:cstheme="minorHAnsi"/>
              </w:rPr>
            </w:pPr>
            <w:r>
              <w:rPr>
                <w:rFonts w:cstheme="minorHAnsi"/>
              </w:rPr>
              <w:t xml:space="preserve">Appraisal policy to the next meeting. </w:t>
            </w:r>
          </w:p>
          <w:p w14:paraId="5F3F701A" w14:textId="69A5D019" w:rsidR="000122A2" w:rsidRDefault="000122A2" w:rsidP="007F5D4F">
            <w:pPr>
              <w:jc w:val="both"/>
              <w:rPr>
                <w:rFonts w:cstheme="minorHAnsi"/>
                <w:lang w:eastAsia="en-GB"/>
              </w:rPr>
            </w:pPr>
          </w:p>
        </w:tc>
        <w:tc>
          <w:tcPr>
            <w:tcW w:w="1403" w:type="dxa"/>
          </w:tcPr>
          <w:p w14:paraId="1FBC8970" w14:textId="494FE7A0" w:rsidR="000122A2" w:rsidRDefault="00B377D6" w:rsidP="00F86B3D">
            <w:r>
              <w:t>HT</w:t>
            </w:r>
          </w:p>
        </w:tc>
        <w:tc>
          <w:tcPr>
            <w:tcW w:w="1437" w:type="dxa"/>
          </w:tcPr>
          <w:p w14:paraId="1EF1480F" w14:textId="5CD30B21" w:rsidR="000122A2" w:rsidRDefault="00B377D6" w:rsidP="00F86B3D">
            <w:r>
              <w:t>June FGB</w:t>
            </w:r>
          </w:p>
        </w:tc>
      </w:tr>
      <w:bookmarkEnd w:id="1"/>
      <w:bookmarkEnd w:id="2"/>
    </w:tbl>
    <w:p w14:paraId="43783761" w14:textId="77777777" w:rsidR="008D5CC7" w:rsidRDefault="008D5CC7" w:rsidP="00657998">
      <w:pPr>
        <w:rPr>
          <w:color w:val="000000" w:themeColor="text1"/>
        </w:rPr>
      </w:pPr>
    </w:p>
    <w:sectPr w:rsidR="008D5CC7" w:rsidSect="00531A6A">
      <w:headerReference w:type="even" r:id="rId8"/>
      <w:headerReference w:type="default" r:id="rId9"/>
      <w:footerReference w:type="even" r:id="rId10"/>
      <w:footerReference w:type="default" r:id="rId11"/>
      <w:headerReference w:type="first" r:id="rId12"/>
      <w:footerReference w:type="first" r:id="rId1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0FC4" w14:textId="77777777" w:rsidR="00A636B2" w:rsidRDefault="00A636B2" w:rsidP="00BF2ECC">
      <w:pPr>
        <w:spacing w:line="240" w:lineRule="auto"/>
      </w:pPr>
      <w:r>
        <w:separator/>
      </w:r>
    </w:p>
  </w:endnote>
  <w:endnote w:type="continuationSeparator" w:id="0">
    <w:p w14:paraId="34447201" w14:textId="77777777" w:rsidR="00A636B2" w:rsidRDefault="00A636B2" w:rsidP="00BF2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12A8" w14:textId="22A03697" w:rsidR="000B0198" w:rsidRDefault="005F5175">
    <w:pPr>
      <w:pStyle w:val="Footer"/>
    </w:pPr>
    <w:r>
      <w:rPr>
        <w:noProof/>
      </w:rPr>
      <mc:AlternateContent>
        <mc:Choice Requires="wps">
          <w:drawing>
            <wp:anchor distT="0" distB="0" distL="0" distR="0" simplePos="0" relativeHeight="251659264" behindDoc="0" locked="0" layoutInCell="1" allowOverlap="1" wp14:anchorId="775B01B0" wp14:editId="515D8D9F">
              <wp:simplePos x="635" y="635"/>
              <wp:positionH relativeFrom="page">
                <wp:align>center</wp:align>
              </wp:positionH>
              <wp:positionV relativeFrom="page">
                <wp:align>bottom</wp:align>
              </wp:positionV>
              <wp:extent cx="1076960" cy="368935"/>
              <wp:effectExtent l="0" t="0" r="8890" b="0"/>
              <wp:wrapNone/>
              <wp:docPr id="891448569"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75F35E45" w14:textId="147478C7" w:rsidR="005F5175" w:rsidRPr="005F5175" w:rsidRDefault="005F5175" w:rsidP="005F5175">
                          <w:pPr>
                            <w:rPr>
                              <w:rFonts w:ascii="Calibri" w:eastAsia="Calibri" w:hAnsi="Calibri" w:cs="Calibri"/>
                              <w:noProof/>
                              <w:color w:val="FF0000"/>
                              <w:sz w:val="20"/>
                              <w:szCs w:val="20"/>
                            </w:rPr>
                          </w:pPr>
                          <w:r w:rsidRPr="005F5175">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B01B0" id="_x0000_t202" coordsize="21600,21600" o:spt="202" path="m,l,21600r21600,l21600,xe">
              <v:stroke joinstyle="miter"/>
              <v:path gradientshapeok="t" o:connecttype="rect"/>
            </v:shapetype>
            <v:shape id="Text Box 2" o:spid="_x0000_s1027" type="#_x0000_t202" alt="OFFICIAL - SENSITIVE" style="position:absolute;margin-left:0;margin-top:0;width:84.8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uCgIAABYEAAAOAAAAZHJzL2Uyb0RvYy54bWysU8Fu2zAMvQ/YPwi6L3ZaNGuMOEXWIsOA&#10;oC2QDj0rshQbkERBUmJnXz9KtpOt66nYRaZJ6pF8fFrcdVqRo3C+AVPS6SSnRBgOVWP2Jf35sv5y&#10;S4kPzFRMgRElPQlP75afPy1aW4grqEFVwhEEMb5obUnrEGyRZZ7XQjM/ASsMBiU4zQL+un1WOdYi&#10;ulbZVZ7PshZcZR1w4T16H/ogXSZ8KQUPT1J6EYgqKfYW0unSuYtntlywYu+YrRs+tME+0IVmjcGi&#10;Z6gHFhg5uOYfKN1wBx5kmHDQGUjZcJFmwGmm+ZtptjWzIs2C5Hh7psn/P1j+eNzaZ0dC9w06XGAk&#10;pLW+8OiM83TS6fjFTgnGkcLTmTbRBcLjpfzrbD7DEMfY9ex2fn0TYbLLbet8+C5Ak2iU1OFaElvs&#10;uPGhTx1TYjED60aptBpl/nIgZvRklxajFbpdN/S9g+qE4zjoN+0tXzdYc8N8eGYOV4ttolzDEx5S&#10;QVtSGCxKanC/3vPHfGQco5S0KJWSGtQyJeqHwU1EVY2GG41dMqbz/CbHuDnoe0ABTvEtWJ5M9Lqg&#10;RlM60K8o5FUshCFmOJYr6W4070OvWXwIXKxWKQkFZFnYmK3lETryFEl86V6ZswPTAXf0CKOOWPGG&#10;8D433vR2dQhIe9pG5LQncqAaxZf2OTyUqO4//1PW5TkvfwMAAP//AwBQSwMEFAAGAAgAAAAhAItp&#10;vvXaAAAABAEAAA8AAABkcnMvZG93bnJldi54bWxMj8FqwkAQhu8F32GZQm91o9KgMRsRoSdLQe3F&#10;27o7JrHZ2ZCdaHz7rr20l4Hh//nmm3w1uEZcsQu1JwWTcQICyXhbU6ng6/D+OgcRWJPVjSdUcMcA&#10;q2L0lOvM+hvt8LrnUkQIhUwrqJjbTMpgKnQ6jH2LFLOz75zmuHaltJ2+Rbhr5DRJUul0TfFCpVvc&#10;VGi+971T8Lbjj/6TDrPjML1ftu3GzM5bo9TL87BegmAc+K8MD/2oDkV0OvmebBCNgvgI/85Hli5S&#10;EKcInk9AFrn8L1/8AAAA//8DAFBLAQItABQABgAIAAAAIQC2gziS/gAAAOEBAAATAAAAAAAAAAAA&#10;AAAAAAAAAABbQ29udGVudF9UeXBlc10ueG1sUEsBAi0AFAAGAAgAAAAhADj9If/WAAAAlAEAAAsA&#10;AAAAAAAAAAAAAAAALwEAAF9yZWxzLy5yZWxzUEsBAi0AFAAGAAgAAAAhAEjqT64KAgAAFgQAAA4A&#10;AAAAAAAAAAAAAAAALgIAAGRycy9lMm9Eb2MueG1sUEsBAi0AFAAGAAgAAAAhAItpvvXaAAAABAEA&#10;AA8AAAAAAAAAAAAAAAAAZAQAAGRycy9kb3ducmV2LnhtbFBLBQYAAAAABAAEAPMAAABrBQAAAAA=&#10;" filled="f" stroked="f">
              <v:textbox style="mso-fit-shape-to-text:t" inset="0,0,0,15pt">
                <w:txbxContent>
                  <w:p w14:paraId="75F35E45" w14:textId="147478C7" w:rsidR="005F5175" w:rsidRPr="005F5175" w:rsidRDefault="005F5175" w:rsidP="005F5175">
                    <w:pPr>
                      <w:rPr>
                        <w:rFonts w:ascii="Calibri" w:eastAsia="Calibri" w:hAnsi="Calibri" w:cs="Calibri"/>
                        <w:noProof/>
                        <w:color w:val="FF0000"/>
                        <w:sz w:val="20"/>
                        <w:szCs w:val="20"/>
                      </w:rPr>
                    </w:pPr>
                    <w:r w:rsidRPr="005F5175">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2"/>
      <w:gridCol w:w="8493"/>
    </w:tblGrid>
    <w:tr w:rsidR="00703F06" w14:paraId="5149CAC8" w14:textId="77777777">
      <w:tc>
        <w:tcPr>
          <w:tcW w:w="918" w:type="dxa"/>
        </w:tcPr>
        <w:p w14:paraId="27528E9E" w14:textId="124695E0" w:rsidR="00703F06" w:rsidRDefault="005F5175">
          <w:pPr>
            <w:pStyle w:val="Footer"/>
            <w:jc w:val="right"/>
            <w:rPr>
              <w:b/>
              <w:bCs/>
              <w:color w:val="4F81BD" w:themeColor="accent1"/>
              <w:sz w:val="32"/>
              <w:szCs w:val="32"/>
              <w14:numForm w14:val="oldStyle"/>
            </w:rPr>
          </w:pPr>
          <w:r>
            <w:rPr>
              <w:noProof/>
            </w:rPr>
            <mc:AlternateContent>
              <mc:Choice Requires="wps">
                <w:drawing>
                  <wp:anchor distT="0" distB="0" distL="0" distR="0" simplePos="0" relativeHeight="251660288" behindDoc="0" locked="0" layoutInCell="1" allowOverlap="1" wp14:anchorId="38F070A4" wp14:editId="2C92249B">
                    <wp:simplePos x="984250" y="9734550"/>
                    <wp:positionH relativeFrom="page">
                      <wp:align>center</wp:align>
                    </wp:positionH>
                    <wp:positionV relativeFrom="page">
                      <wp:align>bottom</wp:align>
                    </wp:positionV>
                    <wp:extent cx="1076960" cy="368935"/>
                    <wp:effectExtent l="0" t="0" r="8890" b="0"/>
                    <wp:wrapNone/>
                    <wp:docPr id="1026243734"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4D08074B" w14:textId="480CA622" w:rsidR="005F5175" w:rsidRPr="005F5175" w:rsidRDefault="005F5175" w:rsidP="005F5175">
                                <w:pPr>
                                  <w:rPr>
                                    <w:rFonts w:ascii="Calibri" w:eastAsia="Calibri" w:hAnsi="Calibri" w:cs="Calibri"/>
                                    <w:noProof/>
                                    <w:color w:val="FF0000"/>
                                    <w:sz w:val="20"/>
                                    <w:szCs w:val="20"/>
                                  </w:rPr>
                                </w:pPr>
                                <w:r w:rsidRPr="005F5175">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070A4" id="_x0000_t202" coordsize="21600,21600" o:spt="202" path="m,l,21600r21600,l21600,xe">
                    <v:stroke joinstyle="miter"/>
                    <v:path gradientshapeok="t" o:connecttype="rect"/>
                  </v:shapetype>
                  <v:shape id="Text Box 3" o:spid="_x0000_s1028" type="#_x0000_t202" alt="OFFICIAL - SENSITIVE" style="position:absolute;left:0;text-align:left;margin-left:0;margin-top:0;width:84.8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bXDQIAAB0EAAAOAAAAZHJzL2Uyb0RvYy54bWysU8Fu2zAMvQ/YPwi6L3ZaNGuMOEXWIsOA&#10;oC2QDj3LshQbkERBUmJnXz9KjpO222nYRaZJ6pF8fFrc9VqRg3C+BVPS6SSnRBgOdWt2Jf35sv5y&#10;S4kPzNRMgRElPQpP75afPy06W4graEDVwhEEMb7obEmbEGyRZZ43QjM/ASsMBiU4zQL+ul1WO9Yh&#10;ulbZVZ7Psg5cbR1w4T16H4YgXSZ8KQUPT1J6EYgqKfYW0unSWcUzWy5YsXPMNi0/tcH+oQvNWoNF&#10;z1APLDCyd+0fULrlDjzIMOGgM5Cy5SLNgNNM8w/TbBtmRZoFyfH2TJP/f7D88bC1z46E/hv0uMBI&#10;SGd94dEZ5+ml0/GLnRKMI4XHM22iD4THS/nX2XyGIY6x69nt/PomwmSX29b58F2AJtEoqcO1JLbY&#10;YePDkDqmxGIG1q1SaTXKvHMgZvRklxajFfqqJ239pv0K6iNO5WBYuLd83WLpDfPhmTncMHaLqg1P&#10;eEgFXUnhZFHSgPv1N3/MR+IxSkmHiimpQUlTon4YXEgU12i40aiSMZ3nNznGzV7fA+pwik/C8mSi&#10;1wU1mtKBfkU9r2IhDDHDsVxJq9G8D4N08T1wsVqlJNSRZWFjtpZH6EhX5PKlf2XOnggPuKpHGOXE&#10;ig+8D7nxprerfUD201IitQORJ8ZRg2mtp/cSRf72P2VdXvXyNwAAAP//AwBQSwMEFAAGAAgAAAAh&#10;AItpvvXaAAAABAEAAA8AAABkcnMvZG93bnJldi54bWxMj8FqwkAQhu8F32GZQm91o9KgMRsRoSdL&#10;Qe3F27o7JrHZ2ZCdaHz7rr20l4Hh//nmm3w1uEZcsQu1JwWTcQICyXhbU6ng6/D+OgcRWJPVjSdU&#10;cMcAq2L0lOvM+hvt8LrnUkQIhUwrqJjbTMpgKnQ6jH2LFLOz75zmuHaltJ2+Rbhr5DRJUul0TfFC&#10;pVvcVGi+971T8Lbjj/6TDrPjML1ftu3GzM5bo9TL87BegmAc+K8MD/2oDkV0OvmebBCNgvgI/85H&#10;li5SEKcInk9AFrn8L1/8AAAA//8DAFBLAQItABQABgAIAAAAIQC2gziS/gAAAOEBAAATAAAAAAAA&#10;AAAAAAAAAAAAAABbQ29udGVudF9UeXBlc10ueG1sUEsBAi0AFAAGAAgAAAAhADj9If/WAAAAlAEA&#10;AAsAAAAAAAAAAAAAAAAALwEAAF9yZWxzLy5yZWxzUEsBAi0AFAAGAAgAAAAhAPs4dtcNAgAAHQQA&#10;AA4AAAAAAAAAAAAAAAAALgIAAGRycy9lMm9Eb2MueG1sUEsBAi0AFAAGAAgAAAAhAItpvvXaAAAA&#10;BAEAAA8AAAAAAAAAAAAAAAAAZwQAAGRycy9kb3ducmV2LnhtbFBLBQYAAAAABAAEAPMAAABuBQAA&#10;AAA=&#10;" filled="f" stroked="f">
                    <v:textbox style="mso-fit-shape-to-text:t" inset="0,0,0,15pt">
                      <w:txbxContent>
                        <w:p w14:paraId="4D08074B" w14:textId="480CA622" w:rsidR="005F5175" w:rsidRPr="005F5175" w:rsidRDefault="005F5175" w:rsidP="005F5175">
                          <w:pPr>
                            <w:rPr>
                              <w:rFonts w:ascii="Calibri" w:eastAsia="Calibri" w:hAnsi="Calibri" w:cs="Calibri"/>
                              <w:noProof/>
                              <w:color w:val="FF0000"/>
                              <w:sz w:val="20"/>
                              <w:szCs w:val="20"/>
                            </w:rPr>
                          </w:pPr>
                          <w:r w:rsidRPr="005F5175">
                            <w:rPr>
                              <w:rFonts w:ascii="Calibri" w:eastAsia="Calibri" w:hAnsi="Calibri" w:cs="Calibri"/>
                              <w:noProof/>
                              <w:color w:val="FF0000"/>
                              <w:sz w:val="20"/>
                              <w:szCs w:val="20"/>
                            </w:rPr>
                            <w:t>OFFICIAL - SENSITIVE</w:t>
                          </w:r>
                        </w:p>
                      </w:txbxContent>
                    </v:textbox>
                    <w10:wrap anchorx="page" anchory="page"/>
                  </v:shape>
                </w:pict>
              </mc:Fallback>
            </mc:AlternateContent>
          </w:r>
          <w:r w:rsidR="00703F06">
            <w:rPr>
              <w14:shadow w14:blurRad="50800" w14:dist="38100" w14:dir="2700000" w14:sx="100000" w14:sy="100000" w14:kx="0" w14:ky="0" w14:algn="tl">
                <w14:srgbClr w14:val="000000">
                  <w14:alpha w14:val="60000"/>
                </w14:srgbClr>
              </w14:shadow>
              <w14:numForm w14:val="oldStyle"/>
            </w:rPr>
            <w:fldChar w:fldCharType="begin"/>
          </w:r>
          <w:r w:rsidR="00703F06">
            <w:rPr>
              <w14:shadow w14:blurRad="50800" w14:dist="38100" w14:dir="2700000" w14:sx="100000" w14:sy="100000" w14:kx="0" w14:ky="0" w14:algn="tl">
                <w14:srgbClr w14:val="000000">
                  <w14:alpha w14:val="60000"/>
                </w14:srgbClr>
              </w14:shadow>
              <w14:numForm w14:val="oldStyle"/>
            </w:rPr>
            <w:instrText xml:space="preserve"> PAGE   \* MERGEFORMAT </w:instrText>
          </w:r>
          <w:r w:rsidR="00703F06">
            <w:rPr>
              <w14:shadow w14:blurRad="50800" w14:dist="38100" w14:dir="2700000" w14:sx="100000" w14:sy="100000" w14:kx="0" w14:ky="0" w14:algn="tl">
                <w14:srgbClr w14:val="000000">
                  <w14:alpha w14:val="60000"/>
                </w14:srgbClr>
              </w14:shadow>
              <w14:numForm w14:val="oldStyle"/>
            </w:rPr>
            <w:fldChar w:fldCharType="separate"/>
          </w:r>
          <w:r w:rsidR="00703F06" w:rsidRPr="00C36258">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sidR="007F7788">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7</w:t>
          </w:r>
          <w:r w:rsidR="00703F0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536191E" w14:textId="77777777" w:rsidR="00703F06" w:rsidRDefault="00703F06">
          <w:pPr>
            <w:pStyle w:val="Footer"/>
          </w:pPr>
        </w:p>
        <w:p w14:paraId="276E65F2" w14:textId="62E96F4F" w:rsidR="00703F06" w:rsidRDefault="00703F06" w:rsidP="001020D6">
          <w:pPr>
            <w:pStyle w:val="Footer"/>
            <w:tabs>
              <w:tab w:val="clear" w:pos="9026"/>
              <w:tab w:val="left" w:pos="7172"/>
            </w:tabs>
          </w:pPr>
          <w:r>
            <w:t xml:space="preserve">………………………………………………………………………………….. (Chair) </w:t>
          </w:r>
          <w:r w:rsidR="00103650">
            <w:t>date</w:t>
          </w:r>
          <w:r w:rsidR="00773D20">
            <w:t xml:space="preserve"> 17/6/26</w:t>
          </w:r>
          <w:r w:rsidR="001020D6">
            <w:tab/>
          </w:r>
        </w:p>
      </w:tc>
    </w:tr>
  </w:tbl>
  <w:p w14:paraId="16F53AA4" w14:textId="77777777" w:rsidR="00703F06" w:rsidRDefault="00703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C597" w14:textId="3A674A42" w:rsidR="000B0198" w:rsidRDefault="005F5175">
    <w:pPr>
      <w:pStyle w:val="Footer"/>
    </w:pPr>
    <w:r>
      <w:rPr>
        <w:noProof/>
      </w:rPr>
      <mc:AlternateContent>
        <mc:Choice Requires="wps">
          <w:drawing>
            <wp:anchor distT="0" distB="0" distL="0" distR="0" simplePos="0" relativeHeight="251658240" behindDoc="0" locked="0" layoutInCell="1" allowOverlap="1" wp14:anchorId="279887FD" wp14:editId="6C07FC5B">
              <wp:simplePos x="635" y="635"/>
              <wp:positionH relativeFrom="page">
                <wp:align>center</wp:align>
              </wp:positionH>
              <wp:positionV relativeFrom="page">
                <wp:align>bottom</wp:align>
              </wp:positionV>
              <wp:extent cx="1076960" cy="368935"/>
              <wp:effectExtent l="0" t="0" r="8890" b="0"/>
              <wp:wrapNone/>
              <wp:docPr id="1023155747"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711ECBBD" w14:textId="457B0234" w:rsidR="005F5175" w:rsidRPr="005F5175" w:rsidRDefault="005F5175" w:rsidP="005F5175">
                          <w:pPr>
                            <w:rPr>
                              <w:rFonts w:ascii="Calibri" w:eastAsia="Calibri" w:hAnsi="Calibri" w:cs="Calibri"/>
                              <w:noProof/>
                              <w:color w:val="FF0000"/>
                              <w:sz w:val="20"/>
                              <w:szCs w:val="20"/>
                            </w:rPr>
                          </w:pPr>
                          <w:r w:rsidRPr="005F5175">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887FD" id="_x0000_t202" coordsize="21600,21600" o:spt="202" path="m,l,21600r21600,l21600,xe">
              <v:stroke joinstyle="miter"/>
              <v:path gradientshapeok="t" o:connecttype="rect"/>
            </v:shapetype>
            <v:shape id="_x0000_s1029" type="#_x0000_t202" alt="OFFICIAL - SENSITIVE" style="position:absolute;margin-left:0;margin-top:0;width:84.8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RDgIAAB0EAAAOAAAAZHJzL2Uyb0RvYy54bWysU8Fu2zAMvQ/YPwi6L3ZSNGuMOEXWIsOA&#10;oC2QDj3LshQbkERBUmJnXz9KjpOt22nYRaZJ6pF8fFre91qRo3C+BVPS6SSnRBgOdWv2Jf3+uvl0&#10;R4kPzNRMgRElPQlP71cfPyw7W4gZNKBq4QiCGF90tqRNCLbIMs8boZmfgBUGgxKcZgF/3T6rHesQ&#10;XatslufzrANXWwdceI/exyFIVwlfSsHDs5ReBKJKir2FdLp0VvHMVktW7B2zTcvPbbB/6EKz1mDR&#10;C9QjC4wcXPsHlG65Aw8yTDjoDKRsuUgz4DTT/N00u4ZZkWZBcry90OT/Hyx/Ou7siyOh/wI9LjAS&#10;0llfeHTGeXrpdPxipwTjSOHpQpvoA+HxUv55vphjiGPsZn63uLmNMNn1tnU+fBWgSTRK6nAtiS12&#10;3PowpI4psZiBTatUWo0yvzkQM3qya4vRCn3Vk7Yu6Wxsv4L6hFM5GBbuLd+0WHrLfHhhDjeM3aJq&#10;wzMeUkFXUjhblDTgfvzNH/OReIxS0qFiSmpQ0pSobwYXEsU1Gm40qmRMF/ltjnFz0A+AOpzik7A8&#10;meh1QY2mdKDfUM/rWAhDzHAsV9JqNB/CIF18D1ys1ykJdWRZ2Jqd5RE60hW5fO3fmLNnwgOu6glG&#10;ObHiHe9Dbrzp7foQkP20lEjtQOSZcdRgWuv5vUSR//qfsq6vevUTAAD//wMAUEsDBBQABgAIAAAA&#10;IQCLab712gAAAAQBAAAPAAAAZHJzL2Rvd25yZXYueG1sTI/BasJAEIbvBd9hmUJvdaPSoDEbEaEn&#10;S0Htxdu6Oyax2dmQnWh8+669tJeB4f/55pt8NbhGXLELtScFk3ECAsl4W1Op4Ovw/joHEViT1Y0n&#10;VHDHAKti9JTrzPob7fC651JECIVMK6iY20zKYCp0Oox9ixSzs++c5rh2pbSdvkW4a+Q0SVLpdE3x&#10;QqVb3FRovve9U/C244/+kw6z4zC9X7btxszOW6PUy/OwXoJgHPivDA/9qA5FdDr5nmwQjYL4CP/O&#10;R5YuUhCnCJ5PQBa5/C9f/AAAAP//AwBQSwECLQAUAAYACAAAACEAtoM4kv4AAADhAQAAEwAAAAAA&#10;AAAAAAAAAAAAAAAAW0NvbnRlbnRfVHlwZXNdLnhtbFBLAQItABQABgAIAAAAIQA4/SH/1gAAAJQB&#10;AAALAAAAAAAAAAAAAAAAAC8BAABfcmVscy8ucmVsc1BLAQItABQABgAIAAAAIQBM+aGRDgIAAB0E&#10;AAAOAAAAAAAAAAAAAAAAAC4CAABkcnMvZTJvRG9jLnhtbFBLAQItABQABgAIAAAAIQCLab712gAA&#10;AAQBAAAPAAAAAAAAAAAAAAAAAGgEAABkcnMvZG93bnJldi54bWxQSwUGAAAAAAQABADzAAAAbwUA&#10;AAAA&#10;" filled="f" stroked="f">
              <v:textbox style="mso-fit-shape-to-text:t" inset="0,0,0,15pt">
                <w:txbxContent>
                  <w:p w14:paraId="711ECBBD" w14:textId="457B0234" w:rsidR="005F5175" w:rsidRPr="005F5175" w:rsidRDefault="005F5175" w:rsidP="005F5175">
                    <w:pPr>
                      <w:rPr>
                        <w:rFonts w:ascii="Calibri" w:eastAsia="Calibri" w:hAnsi="Calibri" w:cs="Calibri"/>
                        <w:noProof/>
                        <w:color w:val="FF0000"/>
                        <w:sz w:val="20"/>
                        <w:szCs w:val="20"/>
                      </w:rPr>
                    </w:pPr>
                    <w:r w:rsidRPr="005F5175">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CDBC" w14:textId="77777777" w:rsidR="00A636B2" w:rsidRDefault="00A636B2" w:rsidP="00BF2ECC">
      <w:pPr>
        <w:spacing w:line="240" w:lineRule="auto"/>
      </w:pPr>
      <w:r>
        <w:separator/>
      </w:r>
    </w:p>
  </w:footnote>
  <w:footnote w:type="continuationSeparator" w:id="0">
    <w:p w14:paraId="10AD5BBD" w14:textId="77777777" w:rsidR="00A636B2" w:rsidRDefault="00A636B2" w:rsidP="00BF2E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8705" w14:textId="77777777" w:rsidR="00773D20" w:rsidRDefault="00773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811D" w14:textId="77777777" w:rsidR="00773D20" w:rsidRDefault="00773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4E75" w14:textId="77777777" w:rsidR="00773D20" w:rsidRDefault="00773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981"/>
        </w:tabs>
        <w:ind w:left="8701" w:hanging="360"/>
      </w:pPr>
      <w:rPr>
        <w:rFonts w:ascii="Symbol" w:hAnsi="Symbol" w:cs="Symbol"/>
      </w:rPr>
    </w:lvl>
    <w:lvl w:ilvl="1">
      <w:start w:val="1"/>
      <w:numFmt w:val="bullet"/>
      <w:lvlText w:val="o"/>
      <w:lvlJc w:val="left"/>
      <w:pPr>
        <w:tabs>
          <w:tab w:val="num" w:pos="7981"/>
        </w:tabs>
        <w:ind w:left="9421" w:hanging="360"/>
      </w:pPr>
      <w:rPr>
        <w:rFonts w:ascii="Courier New" w:hAnsi="Courier New" w:cs="Courier New"/>
      </w:rPr>
    </w:lvl>
    <w:lvl w:ilvl="2">
      <w:start w:val="1"/>
      <w:numFmt w:val="bullet"/>
      <w:lvlText w:val=""/>
      <w:lvlJc w:val="left"/>
      <w:pPr>
        <w:tabs>
          <w:tab w:val="num" w:pos="7981"/>
        </w:tabs>
        <w:ind w:left="10141" w:hanging="360"/>
      </w:pPr>
      <w:rPr>
        <w:rFonts w:ascii="Wingdings" w:hAnsi="Wingdings" w:cs="Wingdings"/>
      </w:rPr>
    </w:lvl>
    <w:lvl w:ilvl="3">
      <w:start w:val="1"/>
      <w:numFmt w:val="bullet"/>
      <w:lvlText w:val=""/>
      <w:lvlJc w:val="left"/>
      <w:pPr>
        <w:tabs>
          <w:tab w:val="num" w:pos="7981"/>
        </w:tabs>
        <w:ind w:left="10861" w:hanging="360"/>
      </w:pPr>
      <w:rPr>
        <w:rFonts w:ascii="Symbol" w:hAnsi="Symbol" w:cs="Symbol"/>
      </w:rPr>
    </w:lvl>
    <w:lvl w:ilvl="4">
      <w:start w:val="1"/>
      <w:numFmt w:val="bullet"/>
      <w:lvlText w:val="o"/>
      <w:lvlJc w:val="left"/>
      <w:pPr>
        <w:tabs>
          <w:tab w:val="num" w:pos="7981"/>
        </w:tabs>
        <w:ind w:left="11581" w:hanging="360"/>
      </w:pPr>
      <w:rPr>
        <w:rFonts w:ascii="Courier New" w:hAnsi="Courier New" w:cs="Courier New"/>
      </w:rPr>
    </w:lvl>
    <w:lvl w:ilvl="5">
      <w:start w:val="1"/>
      <w:numFmt w:val="bullet"/>
      <w:lvlText w:val=""/>
      <w:lvlJc w:val="left"/>
      <w:pPr>
        <w:tabs>
          <w:tab w:val="num" w:pos="7981"/>
        </w:tabs>
        <w:ind w:left="12301" w:hanging="360"/>
      </w:pPr>
      <w:rPr>
        <w:rFonts w:ascii="Wingdings" w:hAnsi="Wingdings" w:cs="Wingdings"/>
      </w:rPr>
    </w:lvl>
    <w:lvl w:ilvl="6">
      <w:start w:val="1"/>
      <w:numFmt w:val="bullet"/>
      <w:lvlText w:val=""/>
      <w:lvlJc w:val="left"/>
      <w:pPr>
        <w:tabs>
          <w:tab w:val="num" w:pos="7981"/>
        </w:tabs>
        <w:ind w:left="13021" w:hanging="360"/>
      </w:pPr>
      <w:rPr>
        <w:rFonts w:ascii="Symbol" w:hAnsi="Symbol" w:cs="Symbol"/>
      </w:rPr>
    </w:lvl>
    <w:lvl w:ilvl="7">
      <w:start w:val="1"/>
      <w:numFmt w:val="bullet"/>
      <w:lvlText w:val="o"/>
      <w:lvlJc w:val="left"/>
      <w:pPr>
        <w:tabs>
          <w:tab w:val="num" w:pos="7981"/>
        </w:tabs>
        <w:ind w:left="13741" w:hanging="360"/>
      </w:pPr>
      <w:rPr>
        <w:rFonts w:ascii="Courier New" w:hAnsi="Courier New" w:cs="Courier New"/>
      </w:rPr>
    </w:lvl>
    <w:lvl w:ilvl="8">
      <w:start w:val="1"/>
      <w:numFmt w:val="bullet"/>
      <w:lvlText w:val=""/>
      <w:lvlJc w:val="left"/>
      <w:pPr>
        <w:tabs>
          <w:tab w:val="num" w:pos="7981"/>
        </w:tabs>
        <w:ind w:left="14461" w:hanging="360"/>
      </w:pPr>
      <w:rPr>
        <w:rFonts w:ascii="Wingdings" w:hAnsi="Wingdings" w:cs="Wingdings"/>
      </w:rPr>
    </w:lvl>
  </w:abstractNum>
  <w:abstractNum w:abstractNumId="1" w15:restartNumberingAfterBreak="0">
    <w:nsid w:val="012C122A"/>
    <w:multiLevelType w:val="hybridMultilevel"/>
    <w:tmpl w:val="5928C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B2709"/>
    <w:multiLevelType w:val="hybridMultilevel"/>
    <w:tmpl w:val="6EEC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2068C"/>
    <w:multiLevelType w:val="hybridMultilevel"/>
    <w:tmpl w:val="A282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3729D"/>
    <w:multiLevelType w:val="hybridMultilevel"/>
    <w:tmpl w:val="A9D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7142C"/>
    <w:multiLevelType w:val="hybridMultilevel"/>
    <w:tmpl w:val="713C8BDC"/>
    <w:lvl w:ilvl="0" w:tplc="493277EE">
      <w:start w:val="1"/>
      <w:numFmt w:val="lowerLetter"/>
      <w:lvlText w:val="%1)"/>
      <w:lvlJc w:val="left"/>
      <w:pPr>
        <w:ind w:left="720" w:hanging="360"/>
      </w:pPr>
      <w:rPr>
        <w:rFonts w:ascii="Calibr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971A8"/>
    <w:multiLevelType w:val="hybridMultilevel"/>
    <w:tmpl w:val="01403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EC767F"/>
    <w:multiLevelType w:val="hybridMultilevel"/>
    <w:tmpl w:val="2526738E"/>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8" w15:restartNumberingAfterBreak="0">
    <w:nsid w:val="10913F34"/>
    <w:multiLevelType w:val="hybridMultilevel"/>
    <w:tmpl w:val="E160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81845"/>
    <w:multiLevelType w:val="hybridMultilevel"/>
    <w:tmpl w:val="6598D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327ADB"/>
    <w:multiLevelType w:val="hybridMultilevel"/>
    <w:tmpl w:val="8A50AADE"/>
    <w:lvl w:ilvl="0" w:tplc="4684A9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650C78"/>
    <w:multiLevelType w:val="hybridMultilevel"/>
    <w:tmpl w:val="1718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56A12"/>
    <w:multiLevelType w:val="hybridMultilevel"/>
    <w:tmpl w:val="0360C1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8F1D54"/>
    <w:multiLevelType w:val="hybridMultilevel"/>
    <w:tmpl w:val="ABB25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69C188B"/>
    <w:multiLevelType w:val="hybridMultilevel"/>
    <w:tmpl w:val="78A61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8B33152"/>
    <w:multiLevelType w:val="hybridMultilevel"/>
    <w:tmpl w:val="68B0B4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6B7FE4"/>
    <w:multiLevelType w:val="hybridMultilevel"/>
    <w:tmpl w:val="4A5C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63FF2"/>
    <w:multiLevelType w:val="multilevel"/>
    <w:tmpl w:val="E6529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45411D"/>
    <w:multiLevelType w:val="hybridMultilevel"/>
    <w:tmpl w:val="89D8C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0F1F98"/>
    <w:multiLevelType w:val="multilevel"/>
    <w:tmpl w:val="9710A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E35BA5"/>
    <w:multiLevelType w:val="multilevel"/>
    <w:tmpl w:val="2380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A430BA"/>
    <w:multiLevelType w:val="multilevel"/>
    <w:tmpl w:val="32184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3439D9"/>
    <w:multiLevelType w:val="hybridMultilevel"/>
    <w:tmpl w:val="9F2001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403556"/>
    <w:multiLevelType w:val="hybridMultilevel"/>
    <w:tmpl w:val="AB6A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AB467B"/>
    <w:multiLevelType w:val="hybridMultilevel"/>
    <w:tmpl w:val="4984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3A1BCA"/>
    <w:multiLevelType w:val="hybridMultilevel"/>
    <w:tmpl w:val="B4D8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46DDF"/>
    <w:multiLevelType w:val="multilevel"/>
    <w:tmpl w:val="A4886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683560"/>
    <w:multiLevelType w:val="hybridMultilevel"/>
    <w:tmpl w:val="8278B1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0C71E0"/>
    <w:multiLevelType w:val="hybridMultilevel"/>
    <w:tmpl w:val="B77A69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FA30105"/>
    <w:multiLevelType w:val="hybridMultilevel"/>
    <w:tmpl w:val="9690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480B0738"/>
    <w:multiLevelType w:val="multilevel"/>
    <w:tmpl w:val="3698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314D9F"/>
    <w:multiLevelType w:val="hybridMultilevel"/>
    <w:tmpl w:val="0670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8D7CD4"/>
    <w:multiLevelType w:val="multilevel"/>
    <w:tmpl w:val="4C4C5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3970CC7"/>
    <w:multiLevelType w:val="hybridMultilevel"/>
    <w:tmpl w:val="350C8D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75E7A98"/>
    <w:multiLevelType w:val="hybridMultilevel"/>
    <w:tmpl w:val="F984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AD6F10"/>
    <w:multiLevelType w:val="hybridMultilevel"/>
    <w:tmpl w:val="FA32D904"/>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37" w15:restartNumberingAfterBreak="0">
    <w:nsid w:val="5FF21190"/>
    <w:multiLevelType w:val="hybridMultilevel"/>
    <w:tmpl w:val="F4AAB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67685A"/>
    <w:multiLevelType w:val="hybridMultilevel"/>
    <w:tmpl w:val="39CEEA8C"/>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39" w15:restartNumberingAfterBreak="0">
    <w:nsid w:val="694015F9"/>
    <w:multiLevelType w:val="hybridMultilevel"/>
    <w:tmpl w:val="4A7A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A1987"/>
    <w:multiLevelType w:val="hybridMultilevel"/>
    <w:tmpl w:val="291E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FE7E93"/>
    <w:multiLevelType w:val="hybridMultilevel"/>
    <w:tmpl w:val="27B83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CDC51D7"/>
    <w:multiLevelType w:val="hybridMultilevel"/>
    <w:tmpl w:val="2960CC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1A6A9B"/>
    <w:multiLevelType w:val="hybridMultilevel"/>
    <w:tmpl w:val="0A34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182756">
    <w:abstractNumId w:val="30"/>
  </w:num>
  <w:num w:numId="2" w16cid:durableId="826363776">
    <w:abstractNumId w:val="20"/>
  </w:num>
  <w:num w:numId="3" w16cid:durableId="921567735">
    <w:abstractNumId w:val="43"/>
  </w:num>
  <w:num w:numId="4" w16cid:durableId="1681656790">
    <w:abstractNumId w:val="24"/>
  </w:num>
  <w:num w:numId="5" w16cid:durableId="1413893374">
    <w:abstractNumId w:val="19"/>
  </w:num>
  <w:num w:numId="6" w16cid:durableId="2018388681">
    <w:abstractNumId w:val="3"/>
  </w:num>
  <w:num w:numId="7" w16cid:durableId="1726097558">
    <w:abstractNumId w:val="1"/>
  </w:num>
  <w:num w:numId="8" w16cid:durableId="516890096">
    <w:abstractNumId w:val="23"/>
  </w:num>
  <w:num w:numId="9" w16cid:durableId="861361152">
    <w:abstractNumId w:val="29"/>
  </w:num>
  <w:num w:numId="10" w16cid:durableId="285163241">
    <w:abstractNumId w:val="27"/>
  </w:num>
  <w:num w:numId="11" w16cid:durableId="1812862206">
    <w:abstractNumId w:val="13"/>
  </w:num>
  <w:num w:numId="12" w16cid:durableId="1086683561">
    <w:abstractNumId w:val="6"/>
  </w:num>
  <w:num w:numId="13" w16cid:durableId="929776380">
    <w:abstractNumId w:val="41"/>
  </w:num>
  <w:num w:numId="14" w16cid:durableId="1270820660">
    <w:abstractNumId w:val="14"/>
  </w:num>
  <w:num w:numId="15" w16cid:durableId="1246454234">
    <w:abstractNumId w:val="18"/>
  </w:num>
  <w:num w:numId="16" w16cid:durableId="962468098">
    <w:abstractNumId w:val="16"/>
  </w:num>
  <w:num w:numId="17" w16cid:durableId="1961064429">
    <w:abstractNumId w:val="4"/>
  </w:num>
  <w:num w:numId="18" w16cid:durableId="2002928537">
    <w:abstractNumId w:val="42"/>
  </w:num>
  <w:num w:numId="19" w16cid:durableId="950477208">
    <w:abstractNumId w:val="12"/>
  </w:num>
  <w:num w:numId="20" w16cid:durableId="1414544821">
    <w:abstractNumId w:val="8"/>
  </w:num>
  <w:num w:numId="21" w16cid:durableId="1212689005">
    <w:abstractNumId w:val="32"/>
  </w:num>
  <w:num w:numId="22" w16cid:durableId="632905722">
    <w:abstractNumId w:val="22"/>
  </w:num>
  <w:num w:numId="23" w16cid:durableId="1026255077">
    <w:abstractNumId w:val="40"/>
  </w:num>
  <w:num w:numId="24" w16cid:durableId="194469049">
    <w:abstractNumId w:val="21"/>
  </w:num>
  <w:num w:numId="25" w16cid:durableId="1272321402">
    <w:abstractNumId w:val="5"/>
  </w:num>
  <w:num w:numId="26" w16cid:durableId="818157446">
    <w:abstractNumId w:val="36"/>
  </w:num>
  <w:num w:numId="27" w16cid:durableId="1118333435">
    <w:abstractNumId w:val="2"/>
  </w:num>
  <w:num w:numId="28" w16cid:durableId="814296733">
    <w:abstractNumId w:val="39"/>
  </w:num>
  <w:num w:numId="29" w16cid:durableId="993341360">
    <w:abstractNumId w:val="25"/>
  </w:num>
  <w:num w:numId="30" w16cid:durableId="657342400">
    <w:abstractNumId w:val="35"/>
  </w:num>
  <w:num w:numId="31" w16cid:durableId="8335846">
    <w:abstractNumId w:val="17"/>
  </w:num>
  <w:num w:numId="32" w16cid:durableId="1414624946">
    <w:abstractNumId w:val="33"/>
  </w:num>
  <w:num w:numId="33" w16cid:durableId="605314108">
    <w:abstractNumId w:val="10"/>
  </w:num>
  <w:num w:numId="34" w16cid:durableId="278491557">
    <w:abstractNumId w:val="26"/>
  </w:num>
  <w:num w:numId="35" w16cid:durableId="1439250557">
    <w:abstractNumId w:val="38"/>
  </w:num>
  <w:num w:numId="36" w16cid:durableId="1009067987">
    <w:abstractNumId w:val="7"/>
  </w:num>
  <w:num w:numId="37" w16cid:durableId="217014548">
    <w:abstractNumId w:val="9"/>
  </w:num>
  <w:num w:numId="38" w16cid:durableId="140319289">
    <w:abstractNumId w:val="31"/>
  </w:num>
  <w:num w:numId="39" w16cid:durableId="1106459085">
    <w:abstractNumId w:val="28"/>
  </w:num>
  <w:num w:numId="40" w16cid:durableId="668485088">
    <w:abstractNumId w:val="34"/>
  </w:num>
  <w:num w:numId="41" w16cid:durableId="957639202">
    <w:abstractNumId w:val="37"/>
  </w:num>
  <w:num w:numId="42" w16cid:durableId="383872724">
    <w:abstractNumId w:val="11"/>
  </w:num>
  <w:num w:numId="43" w16cid:durableId="48609795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ED"/>
    <w:rsid w:val="000011B5"/>
    <w:rsid w:val="000014CA"/>
    <w:rsid w:val="0000262C"/>
    <w:rsid w:val="00002890"/>
    <w:rsid w:val="00002940"/>
    <w:rsid w:val="00002EFC"/>
    <w:rsid w:val="00002FCC"/>
    <w:rsid w:val="0000305E"/>
    <w:rsid w:val="000035E8"/>
    <w:rsid w:val="0000452B"/>
    <w:rsid w:val="00004A50"/>
    <w:rsid w:val="00004D3A"/>
    <w:rsid w:val="00004FFF"/>
    <w:rsid w:val="000052D4"/>
    <w:rsid w:val="00005C63"/>
    <w:rsid w:val="00005ECB"/>
    <w:rsid w:val="00006C9B"/>
    <w:rsid w:val="0000725A"/>
    <w:rsid w:val="000077CB"/>
    <w:rsid w:val="00007DB2"/>
    <w:rsid w:val="000105A9"/>
    <w:rsid w:val="00010986"/>
    <w:rsid w:val="00010FE0"/>
    <w:rsid w:val="000116DA"/>
    <w:rsid w:val="00011A5F"/>
    <w:rsid w:val="00011BB0"/>
    <w:rsid w:val="000120BA"/>
    <w:rsid w:val="000122A2"/>
    <w:rsid w:val="00013334"/>
    <w:rsid w:val="000136CC"/>
    <w:rsid w:val="000142E6"/>
    <w:rsid w:val="00014383"/>
    <w:rsid w:val="00014787"/>
    <w:rsid w:val="00014A60"/>
    <w:rsid w:val="0001571D"/>
    <w:rsid w:val="0001594E"/>
    <w:rsid w:val="00015C7D"/>
    <w:rsid w:val="00015CAF"/>
    <w:rsid w:val="000168D1"/>
    <w:rsid w:val="00016D48"/>
    <w:rsid w:val="00017751"/>
    <w:rsid w:val="00017897"/>
    <w:rsid w:val="000205AC"/>
    <w:rsid w:val="00021154"/>
    <w:rsid w:val="00021723"/>
    <w:rsid w:val="000217DE"/>
    <w:rsid w:val="000229F2"/>
    <w:rsid w:val="00022CC8"/>
    <w:rsid w:val="00022E64"/>
    <w:rsid w:val="000236FE"/>
    <w:rsid w:val="000253F3"/>
    <w:rsid w:val="00025538"/>
    <w:rsid w:val="00025D0B"/>
    <w:rsid w:val="00025FB8"/>
    <w:rsid w:val="00026DD9"/>
    <w:rsid w:val="0002712E"/>
    <w:rsid w:val="000271BB"/>
    <w:rsid w:val="00027C49"/>
    <w:rsid w:val="00030119"/>
    <w:rsid w:val="000301F2"/>
    <w:rsid w:val="00030EF1"/>
    <w:rsid w:val="0003103A"/>
    <w:rsid w:val="00031210"/>
    <w:rsid w:val="0003234C"/>
    <w:rsid w:val="0003282F"/>
    <w:rsid w:val="00032D74"/>
    <w:rsid w:val="00032E3F"/>
    <w:rsid w:val="0003320B"/>
    <w:rsid w:val="00033C34"/>
    <w:rsid w:val="00034ADA"/>
    <w:rsid w:val="00035CD8"/>
    <w:rsid w:val="00035D42"/>
    <w:rsid w:val="000362BA"/>
    <w:rsid w:val="00036E4A"/>
    <w:rsid w:val="0003728F"/>
    <w:rsid w:val="00037373"/>
    <w:rsid w:val="0003763F"/>
    <w:rsid w:val="000378C8"/>
    <w:rsid w:val="00037D8E"/>
    <w:rsid w:val="00040FC9"/>
    <w:rsid w:val="00041CCE"/>
    <w:rsid w:val="00041F1E"/>
    <w:rsid w:val="000422B9"/>
    <w:rsid w:val="00042445"/>
    <w:rsid w:val="000425EC"/>
    <w:rsid w:val="000427A2"/>
    <w:rsid w:val="000427D6"/>
    <w:rsid w:val="00043263"/>
    <w:rsid w:val="00043F8F"/>
    <w:rsid w:val="00044754"/>
    <w:rsid w:val="00044CDB"/>
    <w:rsid w:val="00045966"/>
    <w:rsid w:val="00046B93"/>
    <w:rsid w:val="00046E9D"/>
    <w:rsid w:val="0004746C"/>
    <w:rsid w:val="0004778F"/>
    <w:rsid w:val="00047E33"/>
    <w:rsid w:val="0005065A"/>
    <w:rsid w:val="00050BFE"/>
    <w:rsid w:val="00050F3F"/>
    <w:rsid w:val="00051155"/>
    <w:rsid w:val="000516F8"/>
    <w:rsid w:val="000518FB"/>
    <w:rsid w:val="00052196"/>
    <w:rsid w:val="000521BB"/>
    <w:rsid w:val="0005277A"/>
    <w:rsid w:val="00052870"/>
    <w:rsid w:val="00052BF1"/>
    <w:rsid w:val="0005369E"/>
    <w:rsid w:val="00053A5D"/>
    <w:rsid w:val="00054C98"/>
    <w:rsid w:val="00054E27"/>
    <w:rsid w:val="0005568A"/>
    <w:rsid w:val="0005638B"/>
    <w:rsid w:val="00056574"/>
    <w:rsid w:val="00056683"/>
    <w:rsid w:val="000568E8"/>
    <w:rsid w:val="00056C9D"/>
    <w:rsid w:val="000576E1"/>
    <w:rsid w:val="00057B95"/>
    <w:rsid w:val="000614A5"/>
    <w:rsid w:val="00061555"/>
    <w:rsid w:val="00061645"/>
    <w:rsid w:val="00061950"/>
    <w:rsid w:val="000623F6"/>
    <w:rsid w:val="000626BF"/>
    <w:rsid w:val="0006300E"/>
    <w:rsid w:val="000636EB"/>
    <w:rsid w:val="000638F9"/>
    <w:rsid w:val="00063D9D"/>
    <w:rsid w:val="00063EB6"/>
    <w:rsid w:val="00064005"/>
    <w:rsid w:val="00065028"/>
    <w:rsid w:val="000652C8"/>
    <w:rsid w:val="000659EB"/>
    <w:rsid w:val="00066025"/>
    <w:rsid w:val="00066401"/>
    <w:rsid w:val="0006650C"/>
    <w:rsid w:val="0006657B"/>
    <w:rsid w:val="00066959"/>
    <w:rsid w:val="00067617"/>
    <w:rsid w:val="000700D7"/>
    <w:rsid w:val="00070981"/>
    <w:rsid w:val="00070D8C"/>
    <w:rsid w:val="000711BA"/>
    <w:rsid w:val="000712B6"/>
    <w:rsid w:val="000718BB"/>
    <w:rsid w:val="00071C76"/>
    <w:rsid w:val="00071F93"/>
    <w:rsid w:val="000726DE"/>
    <w:rsid w:val="00072D15"/>
    <w:rsid w:val="000730CB"/>
    <w:rsid w:val="00073195"/>
    <w:rsid w:val="0007339C"/>
    <w:rsid w:val="0007390A"/>
    <w:rsid w:val="00073F59"/>
    <w:rsid w:val="00074732"/>
    <w:rsid w:val="0007540E"/>
    <w:rsid w:val="00075B2F"/>
    <w:rsid w:val="00076269"/>
    <w:rsid w:val="00076583"/>
    <w:rsid w:val="00076D84"/>
    <w:rsid w:val="00077067"/>
    <w:rsid w:val="000770D5"/>
    <w:rsid w:val="000771D6"/>
    <w:rsid w:val="00077757"/>
    <w:rsid w:val="000802ED"/>
    <w:rsid w:val="00080846"/>
    <w:rsid w:val="00080DED"/>
    <w:rsid w:val="00081E73"/>
    <w:rsid w:val="00081F3B"/>
    <w:rsid w:val="00082C46"/>
    <w:rsid w:val="00083CCA"/>
    <w:rsid w:val="00084E09"/>
    <w:rsid w:val="000854EC"/>
    <w:rsid w:val="0008550B"/>
    <w:rsid w:val="000860B9"/>
    <w:rsid w:val="000860F5"/>
    <w:rsid w:val="00086697"/>
    <w:rsid w:val="00086F68"/>
    <w:rsid w:val="00087C99"/>
    <w:rsid w:val="00087F95"/>
    <w:rsid w:val="0009090D"/>
    <w:rsid w:val="000909AA"/>
    <w:rsid w:val="00090F6A"/>
    <w:rsid w:val="00091333"/>
    <w:rsid w:val="00091524"/>
    <w:rsid w:val="000920DB"/>
    <w:rsid w:val="00092108"/>
    <w:rsid w:val="0009251F"/>
    <w:rsid w:val="00093E01"/>
    <w:rsid w:val="00094093"/>
    <w:rsid w:val="000942EE"/>
    <w:rsid w:val="0009452C"/>
    <w:rsid w:val="00094E92"/>
    <w:rsid w:val="00094EE3"/>
    <w:rsid w:val="000958D3"/>
    <w:rsid w:val="00095FD2"/>
    <w:rsid w:val="00096109"/>
    <w:rsid w:val="00096A60"/>
    <w:rsid w:val="00096A89"/>
    <w:rsid w:val="00096F2B"/>
    <w:rsid w:val="00097AA7"/>
    <w:rsid w:val="00097D71"/>
    <w:rsid w:val="000A07EB"/>
    <w:rsid w:val="000A12AB"/>
    <w:rsid w:val="000A195E"/>
    <w:rsid w:val="000A1B16"/>
    <w:rsid w:val="000A1CB7"/>
    <w:rsid w:val="000A21AF"/>
    <w:rsid w:val="000A2982"/>
    <w:rsid w:val="000A4793"/>
    <w:rsid w:val="000A4919"/>
    <w:rsid w:val="000A556A"/>
    <w:rsid w:val="000A64E0"/>
    <w:rsid w:val="000A679E"/>
    <w:rsid w:val="000A67FF"/>
    <w:rsid w:val="000A7C88"/>
    <w:rsid w:val="000A7EBA"/>
    <w:rsid w:val="000A7F82"/>
    <w:rsid w:val="000B0198"/>
    <w:rsid w:val="000B0214"/>
    <w:rsid w:val="000B0482"/>
    <w:rsid w:val="000B0620"/>
    <w:rsid w:val="000B1491"/>
    <w:rsid w:val="000B1A28"/>
    <w:rsid w:val="000B21F5"/>
    <w:rsid w:val="000B2234"/>
    <w:rsid w:val="000B3755"/>
    <w:rsid w:val="000B40F9"/>
    <w:rsid w:val="000B434C"/>
    <w:rsid w:val="000B4568"/>
    <w:rsid w:val="000B494F"/>
    <w:rsid w:val="000B4B9B"/>
    <w:rsid w:val="000B4DBA"/>
    <w:rsid w:val="000B4FD9"/>
    <w:rsid w:val="000B5335"/>
    <w:rsid w:val="000B5526"/>
    <w:rsid w:val="000B5B3A"/>
    <w:rsid w:val="000B6636"/>
    <w:rsid w:val="000B7071"/>
    <w:rsid w:val="000B7C5E"/>
    <w:rsid w:val="000C062E"/>
    <w:rsid w:val="000C0A4F"/>
    <w:rsid w:val="000C0A87"/>
    <w:rsid w:val="000C0F06"/>
    <w:rsid w:val="000C155A"/>
    <w:rsid w:val="000C1786"/>
    <w:rsid w:val="000C1924"/>
    <w:rsid w:val="000C44D9"/>
    <w:rsid w:val="000C4BB7"/>
    <w:rsid w:val="000C5351"/>
    <w:rsid w:val="000C5576"/>
    <w:rsid w:val="000C5609"/>
    <w:rsid w:val="000C5F3B"/>
    <w:rsid w:val="000C5FA7"/>
    <w:rsid w:val="000C607F"/>
    <w:rsid w:val="000C6547"/>
    <w:rsid w:val="000C6F04"/>
    <w:rsid w:val="000C78E2"/>
    <w:rsid w:val="000C79AA"/>
    <w:rsid w:val="000C7EC4"/>
    <w:rsid w:val="000D0319"/>
    <w:rsid w:val="000D09B0"/>
    <w:rsid w:val="000D12D6"/>
    <w:rsid w:val="000D1E1C"/>
    <w:rsid w:val="000D218B"/>
    <w:rsid w:val="000D21FB"/>
    <w:rsid w:val="000D2A71"/>
    <w:rsid w:val="000D2B33"/>
    <w:rsid w:val="000D2B6E"/>
    <w:rsid w:val="000D3126"/>
    <w:rsid w:val="000D34E4"/>
    <w:rsid w:val="000D461D"/>
    <w:rsid w:val="000D4D33"/>
    <w:rsid w:val="000D5102"/>
    <w:rsid w:val="000D5238"/>
    <w:rsid w:val="000D5837"/>
    <w:rsid w:val="000D5EAC"/>
    <w:rsid w:val="000D5FDA"/>
    <w:rsid w:val="000D6242"/>
    <w:rsid w:val="000D799F"/>
    <w:rsid w:val="000D7D96"/>
    <w:rsid w:val="000D7D9D"/>
    <w:rsid w:val="000E023D"/>
    <w:rsid w:val="000E0FCD"/>
    <w:rsid w:val="000E13D7"/>
    <w:rsid w:val="000E17EA"/>
    <w:rsid w:val="000E20E1"/>
    <w:rsid w:val="000E25F6"/>
    <w:rsid w:val="000E29E9"/>
    <w:rsid w:val="000E2A0A"/>
    <w:rsid w:val="000E2D49"/>
    <w:rsid w:val="000E332F"/>
    <w:rsid w:val="000E38B1"/>
    <w:rsid w:val="000E4C13"/>
    <w:rsid w:val="000E5677"/>
    <w:rsid w:val="000E64B0"/>
    <w:rsid w:val="000E6CC3"/>
    <w:rsid w:val="000E7B7A"/>
    <w:rsid w:val="000E7E89"/>
    <w:rsid w:val="000F169A"/>
    <w:rsid w:val="000F19D6"/>
    <w:rsid w:val="000F1FF3"/>
    <w:rsid w:val="000F2078"/>
    <w:rsid w:val="000F30DD"/>
    <w:rsid w:val="000F35FF"/>
    <w:rsid w:val="000F3D12"/>
    <w:rsid w:val="000F4331"/>
    <w:rsid w:val="000F436E"/>
    <w:rsid w:val="000F4437"/>
    <w:rsid w:val="000F4B29"/>
    <w:rsid w:val="000F5000"/>
    <w:rsid w:val="000F53E2"/>
    <w:rsid w:val="000F5D19"/>
    <w:rsid w:val="000F5E11"/>
    <w:rsid w:val="000F5E5C"/>
    <w:rsid w:val="000F5FB8"/>
    <w:rsid w:val="000F6456"/>
    <w:rsid w:val="000F6848"/>
    <w:rsid w:val="000F68E1"/>
    <w:rsid w:val="000F7B16"/>
    <w:rsid w:val="000F7BC8"/>
    <w:rsid w:val="001004B8"/>
    <w:rsid w:val="001004BC"/>
    <w:rsid w:val="00101363"/>
    <w:rsid w:val="00101569"/>
    <w:rsid w:val="001018A9"/>
    <w:rsid w:val="00101FCE"/>
    <w:rsid w:val="001020D6"/>
    <w:rsid w:val="00102E88"/>
    <w:rsid w:val="00103650"/>
    <w:rsid w:val="001037CC"/>
    <w:rsid w:val="00103C49"/>
    <w:rsid w:val="00103D2C"/>
    <w:rsid w:val="00103E5E"/>
    <w:rsid w:val="0010445B"/>
    <w:rsid w:val="0010457E"/>
    <w:rsid w:val="00104D81"/>
    <w:rsid w:val="00104EDE"/>
    <w:rsid w:val="001057DA"/>
    <w:rsid w:val="00105F55"/>
    <w:rsid w:val="00106C3A"/>
    <w:rsid w:val="001109A1"/>
    <w:rsid w:val="0011103D"/>
    <w:rsid w:val="00111540"/>
    <w:rsid w:val="001125B8"/>
    <w:rsid w:val="00113695"/>
    <w:rsid w:val="001141A2"/>
    <w:rsid w:val="00114650"/>
    <w:rsid w:val="00114B40"/>
    <w:rsid w:val="00114F66"/>
    <w:rsid w:val="001151EF"/>
    <w:rsid w:val="00115BD5"/>
    <w:rsid w:val="00116CD4"/>
    <w:rsid w:val="0011742C"/>
    <w:rsid w:val="001178C0"/>
    <w:rsid w:val="00117D94"/>
    <w:rsid w:val="00120E6B"/>
    <w:rsid w:val="001215A6"/>
    <w:rsid w:val="00121C40"/>
    <w:rsid w:val="00122019"/>
    <w:rsid w:val="001222CC"/>
    <w:rsid w:val="001224C0"/>
    <w:rsid w:val="00122D3F"/>
    <w:rsid w:val="001230C1"/>
    <w:rsid w:val="00123714"/>
    <w:rsid w:val="00123877"/>
    <w:rsid w:val="00123D32"/>
    <w:rsid w:val="001246B7"/>
    <w:rsid w:val="00124998"/>
    <w:rsid w:val="00124B6F"/>
    <w:rsid w:val="001252B4"/>
    <w:rsid w:val="001258C9"/>
    <w:rsid w:val="00126130"/>
    <w:rsid w:val="00127DA2"/>
    <w:rsid w:val="001306D5"/>
    <w:rsid w:val="00130F19"/>
    <w:rsid w:val="00131057"/>
    <w:rsid w:val="00131572"/>
    <w:rsid w:val="001324C6"/>
    <w:rsid w:val="001328D4"/>
    <w:rsid w:val="00132E6B"/>
    <w:rsid w:val="0013302D"/>
    <w:rsid w:val="00134E80"/>
    <w:rsid w:val="001354BC"/>
    <w:rsid w:val="00135D6D"/>
    <w:rsid w:val="0013644D"/>
    <w:rsid w:val="0013652E"/>
    <w:rsid w:val="001366E5"/>
    <w:rsid w:val="00136A26"/>
    <w:rsid w:val="00136AED"/>
    <w:rsid w:val="00136BC6"/>
    <w:rsid w:val="00137D9F"/>
    <w:rsid w:val="001400CA"/>
    <w:rsid w:val="00140159"/>
    <w:rsid w:val="001405F2"/>
    <w:rsid w:val="00140792"/>
    <w:rsid w:val="00140B05"/>
    <w:rsid w:val="001412C1"/>
    <w:rsid w:val="001416A5"/>
    <w:rsid w:val="00141B7D"/>
    <w:rsid w:val="00141BD8"/>
    <w:rsid w:val="001421F7"/>
    <w:rsid w:val="00142244"/>
    <w:rsid w:val="00143423"/>
    <w:rsid w:val="00143739"/>
    <w:rsid w:val="00145138"/>
    <w:rsid w:val="00145241"/>
    <w:rsid w:val="001452E1"/>
    <w:rsid w:val="001453E7"/>
    <w:rsid w:val="00145479"/>
    <w:rsid w:val="00145DF1"/>
    <w:rsid w:val="00146046"/>
    <w:rsid w:val="00147898"/>
    <w:rsid w:val="00147EB8"/>
    <w:rsid w:val="00147F7D"/>
    <w:rsid w:val="001505A4"/>
    <w:rsid w:val="001507DC"/>
    <w:rsid w:val="00150A68"/>
    <w:rsid w:val="00150E88"/>
    <w:rsid w:val="00151EA4"/>
    <w:rsid w:val="0015278B"/>
    <w:rsid w:val="00153AF5"/>
    <w:rsid w:val="00153CAA"/>
    <w:rsid w:val="0015448C"/>
    <w:rsid w:val="00154ED0"/>
    <w:rsid w:val="001560D9"/>
    <w:rsid w:val="001561BD"/>
    <w:rsid w:val="001563F1"/>
    <w:rsid w:val="001568C4"/>
    <w:rsid w:val="0015731C"/>
    <w:rsid w:val="001575B8"/>
    <w:rsid w:val="00157F0A"/>
    <w:rsid w:val="00161466"/>
    <w:rsid w:val="0016244C"/>
    <w:rsid w:val="001627B8"/>
    <w:rsid w:val="0016337A"/>
    <w:rsid w:val="00163A1F"/>
    <w:rsid w:val="0016417D"/>
    <w:rsid w:val="001644AA"/>
    <w:rsid w:val="00164994"/>
    <w:rsid w:val="00164C24"/>
    <w:rsid w:val="00164D02"/>
    <w:rsid w:val="00164D3A"/>
    <w:rsid w:val="00164D94"/>
    <w:rsid w:val="00164FD2"/>
    <w:rsid w:val="00165273"/>
    <w:rsid w:val="001653B3"/>
    <w:rsid w:val="001654B8"/>
    <w:rsid w:val="00165C65"/>
    <w:rsid w:val="0016604E"/>
    <w:rsid w:val="00166319"/>
    <w:rsid w:val="00167481"/>
    <w:rsid w:val="001674E6"/>
    <w:rsid w:val="00167B69"/>
    <w:rsid w:val="00167CD9"/>
    <w:rsid w:val="00167F1E"/>
    <w:rsid w:val="001712A0"/>
    <w:rsid w:val="00171921"/>
    <w:rsid w:val="00171B83"/>
    <w:rsid w:val="001723A2"/>
    <w:rsid w:val="00172554"/>
    <w:rsid w:val="0017324C"/>
    <w:rsid w:val="0017349D"/>
    <w:rsid w:val="001737C4"/>
    <w:rsid w:val="001739BA"/>
    <w:rsid w:val="001739F2"/>
    <w:rsid w:val="001753C9"/>
    <w:rsid w:val="001756C3"/>
    <w:rsid w:val="001756C6"/>
    <w:rsid w:val="00175C03"/>
    <w:rsid w:val="00175DD7"/>
    <w:rsid w:val="001767D6"/>
    <w:rsid w:val="00177F1B"/>
    <w:rsid w:val="0018036A"/>
    <w:rsid w:val="00180DF7"/>
    <w:rsid w:val="00180F1F"/>
    <w:rsid w:val="00181464"/>
    <w:rsid w:val="001816B7"/>
    <w:rsid w:val="0018211B"/>
    <w:rsid w:val="0018233F"/>
    <w:rsid w:val="00182F49"/>
    <w:rsid w:val="00183B73"/>
    <w:rsid w:val="00183B93"/>
    <w:rsid w:val="00183EA5"/>
    <w:rsid w:val="00184D90"/>
    <w:rsid w:val="00186505"/>
    <w:rsid w:val="0018670C"/>
    <w:rsid w:val="00186AB1"/>
    <w:rsid w:val="00186D90"/>
    <w:rsid w:val="0018765B"/>
    <w:rsid w:val="00187C89"/>
    <w:rsid w:val="00190706"/>
    <w:rsid w:val="001917C8"/>
    <w:rsid w:val="00191B12"/>
    <w:rsid w:val="00192066"/>
    <w:rsid w:val="001927ED"/>
    <w:rsid w:val="00192940"/>
    <w:rsid w:val="0019297C"/>
    <w:rsid w:val="001932F5"/>
    <w:rsid w:val="001934E1"/>
    <w:rsid w:val="00193896"/>
    <w:rsid w:val="00193E6A"/>
    <w:rsid w:val="00193F95"/>
    <w:rsid w:val="00194B2E"/>
    <w:rsid w:val="00195156"/>
    <w:rsid w:val="0019519F"/>
    <w:rsid w:val="00195222"/>
    <w:rsid w:val="0019525C"/>
    <w:rsid w:val="0019566F"/>
    <w:rsid w:val="001956E2"/>
    <w:rsid w:val="00196FC3"/>
    <w:rsid w:val="001976AF"/>
    <w:rsid w:val="00197821"/>
    <w:rsid w:val="00197D8C"/>
    <w:rsid w:val="001A003C"/>
    <w:rsid w:val="001A0AD2"/>
    <w:rsid w:val="001A0B57"/>
    <w:rsid w:val="001A0D14"/>
    <w:rsid w:val="001A11E1"/>
    <w:rsid w:val="001A1502"/>
    <w:rsid w:val="001A1571"/>
    <w:rsid w:val="001A216A"/>
    <w:rsid w:val="001A2B66"/>
    <w:rsid w:val="001A2CD0"/>
    <w:rsid w:val="001A37AB"/>
    <w:rsid w:val="001A37B3"/>
    <w:rsid w:val="001A3892"/>
    <w:rsid w:val="001A3E01"/>
    <w:rsid w:val="001A4114"/>
    <w:rsid w:val="001A472C"/>
    <w:rsid w:val="001A4C54"/>
    <w:rsid w:val="001A50FF"/>
    <w:rsid w:val="001A511C"/>
    <w:rsid w:val="001A5712"/>
    <w:rsid w:val="001A57F8"/>
    <w:rsid w:val="001A5B6E"/>
    <w:rsid w:val="001A62DE"/>
    <w:rsid w:val="001A6997"/>
    <w:rsid w:val="001A69AB"/>
    <w:rsid w:val="001A7274"/>
    <w:rsid w:val="001A7DBF"/>
    <w:rsid w:val="001B002F"/>
    <w:rsid w:val="001B0527"/>
    <w:rsid w:val="001B0784"/>
    <w:rsid w:val="001B0923"/>
    <w:rsid w:val="001B0BE0"/>
    <w:rsid w:val="001B1025"/>
    <w:rsid w:val="001B11A7"/>
    <w:rsid w:val="001B2529"/>
    <w:rsid w:val="001B292C"/>
    <w:rsid w:val="001B3205"/>
    <w:rsid w:val="001B3327"/>
    <w:rsid w:val="001B411A"/>
    <w:rsid w:val="001B465D"/>
    <w:rsid w:val="001B5AAE"/>
    <w:rsid w:val="001B5CAF"/>
    <w:rsid w:val="001B71C4"/>
    <w:rsid w:val="001B7590"/>
    <w:rsid w:val="001B790B"/>
    <w:rsid w:val="001B7A00"/>
    <w:rsid w:val="001C031B"/>
    <w:rsid w:val="001C1D1B"/>
    <w:rsid w:val="001C2221"/>
    <w:rsid w:val="001C2577"/>
    <w:rsid w:val="001C2C79"/>
    <w:rsid w:val="001C4256"/>
    <w:rsid w:val="001C47AE"/>
    <w:rsid w:val="001C53A4"/>
    <w:rsid w:val="001C5906"/>
    <w:rsid w:val="001C5E12"/>
    <w:rsid w:val="001C5F46"/>
    <w:rsid w:val="001C6284"/>
    <w:rsid w:val="001C6BCC"/>
    <w:rsid w:val="001C72D2"/>
    <w:rsid w:val="001C7702"/>
    <w:rsid w:val="001C7BE2"/>
    <w:rsid w:val="001C7C84"/>
    <w:rsid w:val="001C7FF8"/>
    <w:rsid w:val="001D00BA"/>
    <w:rsid w:val="001D0117"/>
    <w:rsid w:val="001D2259"/>
    <w:rsid w:val="001D285A"/>
    <w:rsid w:val="001D3775"/>
    <w:rsid w:val="001D3C03"/>
    <w:rsid w:val="001D3CC8"/>
    <w:rsid w:val="001D50E7"/>
    <w:rsid w:val="001D51D2"/>
    <w:rsid w:val="001D52C4"/>
    <w:rsid w:val="001D5441"/>
    <w:rsid w:val="001D5881"/>
    <w:rsid w:val="001D596D"/>
    <w:rsid w:val="001D5EE4"/>
    <w:rsid w:val="001D61E0"/>
    <w:rsid w:val="001D694D"/>
    <w:rsid w:val="001D6D14"/>
    <w:rsid w:val="001D79BA"/>
    <w:rsid w:val="001E0094"/>
    <w:rsid w:val="001E01A1"/>
    <w:rsid w:val="001E01DA"/>
    <w:rsid w:val="001E16B4"/>
    <w:rsid w:val="001E1D91"/>
    <w:rsid w:val="001E1F89"/>
    <w:rsid w:val="001E1F90"/>
    <w:rsid w:val="001E35B1"/>
    <w:rsid w:val="001E3880"/>
    <w:rsid w:val="001E39CE"/>
    <w:rsid w:val="001E3A63"/>
    <w:rsid w:val="001E4890"/>
    <w:rsid w:val="001E4B4C"/>
    <w:rsid w:val="001E5A4B"/>
    <w:rsid w:val="001E677B"/>
    <w:rsid w:val="001E69C0"/>
    <w:rsid w:val="001E727D"/>
    <w:rsid w:val="001E7463"/>
    <w:rsid w:val="001E76A8"/>
    <w:rsid w:val="001F004C"/>
    <w:rsid w:val="001F04FB"/>
    <w:rsid w:val="001F0AB4"/>
    <w:rsid w:val="001F14F6"/>
    <w:rsid w:val="001F17DB"/>
    <w:rsid w:val="001F189D"/>
    <w:rsid w:val="001F1D8C"/>
    <w:rsid w:val="001F29BA"/>
    <w:rsid w:val="001F3229"/>
    <w:rsid w:val="001F3372"/>
    <w:rsid w:val="001F3DCC"/>
    <w:rsid w:val="001F4117"/>
    <w:rsid w:val="001F4C36"/>
    <w:rsid w:val="001F5023"/>
    <w:rsid w:val="001F6052"/>
    <w:rsid w:val="001F67D1"/>
    <w:rsid w:val="001F779D"/>
    <w:rsid w:val="002001AF"/>
    <w:rsid w:val="00200367"/>
    <w:rsid w:val="0020107C"/>
    <w:rsid w:val="002010A0"/>
    <w:rsid w:val="00201599"/>
    <w:rsid w:val="00201876"/>
    <w:rsid w:val="002025D9"/>
    <w:rsid w:val="00202F76"/>
    <w:rsid w:val="00203D03"/>
    <w:rsid w:val="002040EE"/>
    <w:rsid w:val="00205A57"/>
    <w:rsid w:val="00205A88"/>
    <w:rsid w:val="00206006"/>
    <w:rsid w:val="00206CEF"/>
    <w:rsid w:val="00206D5F"/>
    <w:rsid w:val="002079D8"/>
    <w:rsid w:val="00207CA2"/>
    <w:rsid w:val="00207CDC"/>
    <w:rsid w:val="0021039F"/>
    <w:rsid w:val="00210C8A"/>
    <w:rsid w:val="00211E41"/>
    <w:rsid w:val="00213CAB"/>
    <w:rsid w:val="00214068"/>
    <w:rsid w:val="0021412F"/>
    <w:rsid w:val="002141E2"/>
    <w:rsid w:val="00214D36"/>
    <w:rsid w:val="00214ECA"/>
    <w:rsid w:val="00215003"/>
    <w:rsid w:val="00215871"/>
    <w:rsid w:val="00215983"/>
    <w:rsid w:val="002160C2"/>
    <w:rsid w:val="00216104"/>
    <w:rsid w:val="00216FC8"/>
    <w:rsid w:val="00217046"/>
    <w:rsid w:val="00217227"/>
    <w:rsid w:val="0021734D"/>
    <w:rsid w:val="00217E73"/>
    <w:rsid w:val="002200A9"/>
    <w:rsid w:val="002204D4"/>
    <w:rsid w:val="002207C3"/>
    <w:rsid w:val="002208FE"/>
    <w:rsid w:val="002209B3"/>
    <w:rsid w:val="00220B3D"/>
    <w:rsid w:val="00220D75"/>
    <w:rsid w:val="00221477"/>
    <w:rsid w:val="002216D6"/>
    <w:rsid w:val="00221E0E"/>
    <w:rsid w:val="00221E2C"/>
    <w:rsid w:val="00222E0B"/>
    <w:rsid w:val="00222E11"/>
    <w:rsid w:val="00223B16"/>
    <w:rsid w:val="00223BFF"/>
    <w:rsid w:val="00223DAE"/>
    <w:rsid w:val="00223EC9"/>
    <w:rsid w:val="00224345"/>
    <w:rsid w:val="00224568"/>
    <w:rsid w:val="002245C3"/>
    <w:rsid w:val="00224A70"/>
    <w:rsid w:val="00224C96"/>
    <w:rsid w:val="00224F0A"/>
    <w:rsid w:val="00225355"/>
    <w:rsid w:val="00225433"/>
    <w:rsid w:val="00225554"/>
    <w:rsid w:val="00225AE3"/>
    <w:rsid w:val="00225C27"/>
    <w:rsid w:val="00225CE8"/>
    <w:rsid w:val="00226329"/>
    <w:rsid w:val="00226CAF"/>
    <w:rsid w:val="00226D0C"/>
    <w:rsid w:val="00226F29"/>
    <w:rsid w:val="002272AD"/>
    <w:rsid w:val="00227A83"/>
    <w:rsid w:val="00227C4C"/>
    <w:rsid w:val="00227EB5"/>
    <w:rsid w:val="0023094E"/>
    <w:rsid w:val="00230E94"/>
    <w:rsid w:val="00232E77"/>
    <w:rsid w:val="002330DB"/>
    <w:rsid w:val="002339F8"/>
    <w:rsid w:val="00233A2D"/>
    <w:rsid w:val="00233B0C"/>
    <w:rsid w:val="00233C57"/>
    <w:rsid w:val="00233FCD"/>
    <w:rsid w:val="00234536"/>
    <w:rsid w:val="00234610"/>
    <w:rsid w:val="0023497E"/>
    <w:rsid w:val="00234DE5"/>
    <w:rsid w:val="00235C7C"/>
    <w:rsid w:val="00235D10"/>
    <w:rsid w:val="00235DE4"/>
    <w:rsid w:val="00235E4D"/>
    <w:rsid w:val="0023609F"/>
    <w:rsid w:val="0023716D"/>
    <w:rsid w:val="002375F7"/>
    <w:rsid w:val="00237E94"/>
    <w:rsid w:val="00241ADB"/>
    <w:rsid w:val="002420BA"/>
    <w:rsid w:val="002423EC"/>
    <w:rsid w:val="002431B5"/>
    <w:rsid w:val="00243650"/>
    <w:rsid w:val="002437F3"/>
    <w:rsid w:val="00243E38"/>
    <w:rsid w:val="00244C58"/>
    <w:rsid w:val="0024581A"/>
    <w:rsid w:val="00245AD3"/>
    <w:rsid w:val="00246D11"/>
    <w:rsid w:val="00247A10"/>
    <w:rsid w:val="00250191"/>
    <w:rsid w:val="00250D05"/>
    <w:rsid w:val="002513FC"/>
    <w:rsid w:val="002517AD"/>
    <w:rsid w:val="00251BB9"/>
    <w:rsid w:val="002526E3"/>
    <w:rsid w:val="00252B8A"/>
    <w:rsid w:val="002530F5"/>
    <w:rsid w:val="002537D3"/>
    <w:rsid w:val="00253C87"/>
    <w:rsid w:val="00253CBD"/>
    <w:rsid w:val="00254270"/>
    <w:rsid w:val="002542ED"/>
    <w:rsid w:val="00254AE6"/>
    <w:rsid w:val="00254DF6"/>
    <w:rsid w:val="00254EAC"/>
    <w:rsid w:val="00255109"/>
    <w:rsid w:val="002551CD"/>
    <w:rsid w:val="0025603F"/>
    <w:rsid w:val="0025626E"/>
    <w:rsid w:val="00256E56"/>
    <w:rsid w:val="00260739"/>
    <w:rsid w:val="00262BE8"/>
    <w:rsid w:val="00263591"/>
    <w:rsid w:val="00264631"/>
    <w:rsid w:val="002653C2"/>
    <w:rsid w:val="00265ECD"/>
    <w:rsid w:val="002661C4"/>
    <w:rsid w:val="002663E4"/>
    <w:rsid w:val="0026648D"/>
    <w:rsid w:val="0026671A"/>
    <w:rsid w:val="00266C15"/>
    <w:rsid w:val="00266C81"/>
    <w:rsid w:val="00266D72"/>
    <w:rsid w:val="00267751"/>
    <w:rsid w:val="00267BA2"/>
    <w:rsid w:val="00267C74"/>
    <w:rsid w:val="00270C61"/>
    <w:rsid w:val="002714BF"/>
    <w:rsid w:val="00271543"/>
    <w:rsid w:val="00271AAA"/>
    <w:rsid w:val="00271ABE"/>
    <w:rsid w:val="002721D6"/>
    <w:rsid w:val="002727D7"/>
    <w:rsid w:val="00272EFB"/>
    <w:rsid w:val="00273208"/>
    <w:rsid w:val="002753EB"/>
    <w:rsid w:val="0027557C"/>
    <w:rsid w:val="002758FE"/>
    <w:rsid w:val="00275DCE"/>
    <w:rsid w:val="00276977"/>
    <w:rsid w:val="00276A88"/>
    <w:rsid w:val="00276B50"/>
    <w:rsid w:val="00276E13"/>
    <w:rsid w:val="002773B0"/>
    <w:rsid w:val="00277AFE"/>
    <w:rsid w:val="00277E71"/>
    <w:rsid w:val="002802E9"/>
    <w:rsid w:val="0028037E"/>
    <w:rsid w:val="002803C3"/>
    <w:rsid w:val="002806B8"/>
    <w:rsid w:val="00280CAE"/>
    <w:rsid w:val="00280EE6"/>
    <w:rsid w:val="00280FA9"/>
    <w:rsid w:val="0028119A"/>
    <w:rsid w:val="002813ED"/>
    <w:rsid w:val="0028164E"/>
    <w:rsid w:val="002816E5"/>
    <w:rsid w:val="00281FBE"/>
    <w:rsid w:val="0028203C"/>
    <w:rsid w:val="00282188"/>
    <w:rsid w:val="002831E4"/>
    <w:rsid w:val="00283D25"/>
    <w:rsid w:val="0028408C"/>
    <w:rsid w:val="00284745"/>
    <w:rsid w:val="00284A42"/>
    <w:rsid w:val="00284D12"/>
    <w:rsid w:val="00284FF6"/>
    <w:rsid w:val="002860B1"/>
    <w:rsid w:val="00286184"/>
    <w:rsid w:val="00286352"/>
    <w:rsid w:val="002867C1"/>
    <w:rsid w:val="0028713C"/>
    <w:rsid w:val="002873A9"/>
    <w:rsid w:val="002876F8"/>
    <w:rsid w:val="002879C5"/>
    <w:rsid w:val="002903A7"/>
    <w:rsid w:val="00290DFB"/>
    <w:rsid w:val="002923DE"/>
    <w:rsid w:val="0029241A"/>
    <w:rsid w:val="00292421"/>
    <w:rsid w:val="002927F8"/>
    <w:rsid w:val="00292BAB"/>
    <w:rsid w:val="00292E86"/>
    <w:rsid w:val="002933B5"/>
    <w:rsid w:val="00293C28"/>
    <w:rsid w:val="00293D8D"/>
    <w:rsid w:val="002944B7"/>
    <w:rsid w:val="002946F0"/>
    <w:rsid w:val="002947DF"/>
    <w:rsid w:val="00294E80"/>
    <w:rsid w:val="0029545A"/>
    <w:rsid w:val="00295642"/>
    <w:rsid w:val="002962C0"/>
    <w:rsid w:val="0029717B"/>
    <w:rsid w:val="002971B8"/>
    <w:rsid w:val="00297D8A"/>
    <w:rsid w:val="00297FB7"/>
    <w:rsid w:val="002A04D5"/>
    <w:rsid w:val="002A1083"/>
    <w:rsid w:val="002A17EF"/>
    <w:rsid w:val="002A1957"/>
    <w:rsid w:val="002A1DB0"/>
    <w:rsid w:val="002A23B9"/>
    <w:rsid w:val="002A25CD"/>
    <w:rsid w:val="002A2DC6"/>
    <w:rsid w:val="002A3085"/>
    <w:rsid w:val="002A34DE"/>
    <w:rsid w:val="002A3794"/>
    <w:rsid w:val="002A3869"/>
    <w:rsid w:val="002A42C8"/>
    <w:rsid w:val="002A4603"/>
    <w:rsid w:val="002A474F"/>
    <w:rsid w:val="002A4C44"/>
    <w:rsid w:val="002A4C79"/>
    <w:rsid w:val="002A50DD"/>
    <w:rsid w:val="002A54D9"/>
    <w:rsid w:val="002A55F8"/>
    <w:rsid w:val="002A627C"/>
    <w:rsid w:val="002A69A1"/>
    <w:rsid w:val="002A6A2C"/>
    <w:rsid w:val="002A6A5C"/>
    <w:rsid w:val="002A6DC0"/>
    <w:rsid w:val="002A75B6"/>
    <w:rsid w:val="002A7607"/>
    <w:rsid w:val="002A7D2C"/>
    <w:rsid w:val="002A7DFD"/>
    <w:rsid w:val="002B0293"/>
    <w:rsid w:val="002B02C4"/>
    <w:rsid w:val="002B070D"/>
    <w:rsid w:val="002B0AB8"/>
    <w:rsid w:val="002B0C5D"/>
    <w:rsid w:val="002B1A57"/>
    <w:rsid w:val="002B2AD6"/>
    <w:rsid w:val="002B2DEE"/>
    <w:rsid w:val="002B2F6D"/>
    <w:rsid w:val="002B306F"/>
    <w:rsid w:val="002B342B"/>
    <w:rsid w:val="002B3442"/>
    <w:rsid w:val="002B39B2"/>
    <w:rsid w:val="002B39BD"/>
    <w:rsid w:val="002B3BB8"/>
    <w:rsid w:val="002B4064"/>
    <w:rsid w:val="002B4147"/>
    <w:rsid w:val="002B482E"/>
    <w:rsid w:val="002B4DC9"/>
    <w:rsid w:val="002B52EB"/>
    <w:rsid w:val="002B5365"/>
    <w:rsid w:val="002B5430"/>
    <w:rsid w:val="002B63E1"/>
    <w:rsid w:val="002B651B"/>
    <w:rsid w:val="002B664B"/>
    <w:rsid w:val="002B66A4"/>
    <w:rsid w:val="002B6AE4"/>
    <w:rsid w:val="002B6B8F"/>
    <w:rsid w:val="002B73C8"/>
    <w:rsid w:val="002B7458"/>
    <w:rsid w:val="002B75DD"/>
    <w:rsid w:val="002B7CB4"/>
    <w:rsid w:val="002C0302"/>
    <w:rsid w:val="002C0591"/>
    <w:rsid w:val="002C0675"/>
    <w:rsid w:val="002C1391"/>
    <w:rsid w:val="002C16A0"/>
    <w:rsid w:val="002C1838"/>
    <w:rsid w:val="002C1862"/>
    <w:rsid w:val="002C187A"/>
    <w:rsid w:val="002C1A53"/>
    <w:rsid w:val="002C1E4E"/>
    <w:rsid w:val="002C1F99"/>
    <w:rsid w:val="002C206C"/>
    <w:rsid w:val="002C2127"/>
    <w:rsid w:val="002C2438"/>
    <w:rsid w:val="002C2F97"/>
    <w:rsid w:val="002C4693"/>
    <w:rsid w:val="002C4D41"/>
    <w:rsid w:val="002C4D5E"/>
    <w:rsid w:val="002C4E52"/>
    <w:rsid w:val="002C4FBB"/>
    <w:rsid w:val="002C5247"/>
    <w:rsid w:val="002C69BE"/>
    <w:rsid w:val="002C72BE"/>
    <w:rsid w:val="002C7EBC"/>
    <w:rsid w:val="002D0492"/>
    <w:rsid w:val="002D0624"/>
    <w:rsid w:val="002D0AC6"/>
    <w:rsid w:val="002D10D9"/>
    <w:rsid w:val="002D12F0"/>
    <w:rsid w:val="002D148C"/>
    <w:rsid w:val="002D14EB"/>
    <w:rsid w:val="002D1D7E"/>
    <w:rsid w:val="002D2169"/>
    <w:rsid w:val="002D24AE"/>
    <w:rsid w:val="002D282D"/>
    <w:rsid w:val="002D2B4A"/>
    <w:rsid w:val="002D3B2C"/>
    <w:rsid w:val="002D3E54"/>
    <w:rsid w:val="002D435A"/>
    <w:rsid w:val="002D4DB7"/>
    <w:rsid w:val="002D4EB5"/>
    <w:rsid w:val="002D5082"/>
    <w:rsid w:val="002D5C57"/>
    <w:rsid w:val="002D6EA1"/>
    <w:rsid w:val="002D7062"/>
    <w:rsid w:val="002D7A8A"/>
    <w:rsid w:val="002D7DBA"/>
    <w:rsid w:val="002E0292"/>
    <w:rsid w:val="002E02A5"/>
    <w:rsid w:val="002E0A99"/>
    <w:rsid w:val="002E0B39"/>
    <w:rsid w:val="002E0C29"/>
    <w:rsid w:val="002E0C95"/>
    <w:rsid w:val="002E0CA0"/>
    <w:rsid w:val="002E0CB4"/>
    <w:rsid w:val="002E126C"/>
    <w:rsid w:val="002E1466"/>
    <w:rsid w:val="002E1495"/>
    <w:rsid w:val="002E1710"/>
    <w:rsid w:val="002E1CF5"/>
    <w:rsid w:val="002E2E24"/>
    <w:rsid w:val="002E32DA"/>
    <w:rsid w:val="002E46B5"/>
    <w:rsid w:val="002E479C"/>
    <w:rsid w:val="002E4923"/>
    <w:rsid w:val="002E5035"/>
    <w:rsid w:val="002E5269"/>
    <w:rsid w:val="002E5F2E"/>
    <w:rsid w:val="002E60C7"/>
    <w:rsid w:val="002E6BCC"/>
    <w:rsid w:val="002E6F6F"/>
    <w:rsid w:val="002E6FE7"/>
    <w:rsid w:val="002E71F8"/>
    <w:rsid w:val="002E77D2"/>
    <w:rsid w:val="002E7E33"/>
    <w:rsid w:val="002F010E"/>
    <w:rsid w:val="002F06D6"/>
    <w:rsid w:val="002F0FE7"/>
    <w:rsid w:val="002F1109"/>
    <w:rsid w:val="002F1311"/>
    <w:rsid w:val="002F208F"/>
    <w:rsid w:val="002F28C1"/>
    <w:rsid w:val="002F31BB"/>
    <w:rsid w:val="002F3C37"/>
    <w:rsid w:val="002F492D"/>
    <w:rsid w:val="002F4F3B"/>
    <w:rsid w:val="002F517E"/>
    <w:rsid w:val="002F67BB"/>
    <w:rsid w:val="002F76E4"/>
    <w:rsid w:val="002F7901"/>
    <w:rsid w:val="002F7C20"/>
    <w:rsid w:val="0030108F"/>
    <w:rsid w:val="00301AC5"/>
    <w:rsid w:val="00302E0E"/>
    <w:rsid w:val="0030303E"/>
    <w:rsid w:val="003033A7"/>
    <w:rsid w:val="00303755"/>
    <w:rsid w:val="003037FD"/>
    <w:rsid w:val="003039E2"/>
    <w:rsid w:val="003039F3"/>
    <w:rsid w:val="0030452C"/>
    <w:rsid w:val="003052A8"/>
    <w:rsid w:val="003052AE"/>
    <w:rsid w:val="00305F69"/>
    <w:rsid w:val="00306004"/>
    <w:rsid w:val="003066F8"/>
    <w:rsid w:val="00306913"/>
    <w:rsid w:val="003072E0"/>
    <w:rsid w:val="00307D6B"/>
    <w:rsid w:val="0031038B"/>
    <w:rsid w:val="00310511"/>
    <w:rsid w:val="00310771"/>
    <w:rsid w:val="00310889"/>
    <w:rsid w:val="00311233"/>
    <w:rsid w:val="0031275D"/>
    <w:rsid w:val="00312D31"/>
    <w:rsid w:val="003130E8"/>
    <w:rsid w:val="003137EF"/>
    <w:rsid w:val="00313805"/>
    <w:rsid w:val="00313C0F"/>
    <w:rsid w:val="003148A4"/>
    <w:rsid w:val="00314AE2"/>
    <w:rsid w:val="00314E82"/>
    <w:rsid w:val="0031512B"/>
    <w:rsid w:val="00315CEF"/>
    <w:rsid w:val="00315E7F"/>
    <w:rsid w:val="00315EE9"/>
    <w:rsid w:val="00315FC9"/>
    <w:rsid w:val="00316AA7"/>
    <w:rsid w:val="00316D42"/>
    <w:rsid w:val="00316EFA"/>
    <w:rsid w:val="00317AA4"/>
    <w:rsid w:val="00317C9C"/>
    <w:rsid w:val="00317D3A"/>
    <w:rsid w:val="00317FDC"/>
    <w:rsid w:val="003201CE"/>
    <w:rsid w:val="00320764"/>
    <w:rsid w:val="00320798"/>
    <w:rsid w:val="00320B0B"/>
    <w:rsid w:val="00320C8A"/>
    <w:rsid w:val="0032108E"/>
    <w:rsid w:val="003219DE"/>
    <w:rsid w:val="00321F80"/>
    <w:rsid w:val="0032238F"/>
    <w:rsid w:val="00323D97"/>
    <w:rsid w:val="00323F53"/>
    <w:rsid w:val="00324430"/>
    <w:rsid w:val="00324919"/>
    <w:rsid w:val="00324EDE"/>
    <w:rsid w:val="0032501A"/>
    <w:rsid w:val="0032560F"/>
    <w:rsid w:val="00325D69"/>
    <w:rsid w:val="00325E4C"/>
    <w:rsid w:val="00326268"/>
    <w:rsid w:val="00326BA2"/>
    <w:rsid w:val="00326C45"/>
    <w:rsid w:val="00327910"/>
    <w:rsid w:val="003279CE"/>
    <w:rsid w:val="0033031C"/>
    <w:rsid w:val="003306D0"/>
    <w:rsid w:val="00330A40"/>
    <w:rsid w:val="00330C48"/>
    <w:rsid w:val="00330EC8"/>
    <w:rsid w:val="00330F8F"/>
    <w:rsid w:val="00331A02"/>
    <w:rsid w:val="00331A35"/>
    <w:rsid w:val="003322A8"/>
    <w:rsid w:val="00332364"/>
    <w:rsid w:val="003323EE"/>
    <w:rsid w:val="003324F6"/>
    <w:rsid w:val="003333F6"/>
    <w:rsid w:val="003334CE"/>
    <w:rsid w:val="00333AF4"/>
    <w:rsid w:val="00333BF0"/>
    <w:rsid w:val="00333CE3"/>
    <w:rsid w:val="00333FA3"/>
    <w:rsid w:val="0033632E"/>
    <w:rsid w:val="003375DB"/>
    <w:rsid w:val="00337C69"/>
    <w:rsid w:val="00337EDD"/>
    <w:rsid w:val="003401C4"/>
    <w:rsid w:val="00340596"/>
    <w:rsid w:val="0034083B"/>
    <w:rsid w:val="00340F50"/>
    <w:rsid w:val="00341085"/>
    <w:rsid w:val="003417C9"/>
    <w:rsid w:val="00341D53"/>
    <w:rsid w:val="00342605"/>
    <w:rsid w:val="00342B55"/>
    <w:rsid w:val="00342D8D"/>
    <w:rsid w:val="00342E05"/>
    <w:rsid w:val="00343695"/>
    <w:rsid w:val="003438E5"/>
    <w:rsid w:val="00344452"/>
    <w:rsid w:val="003446B8"/>
    <w:rsid w:val="0034483E"/>
    <w:rsid w:val="00344C9B"/>
    <w:rsid w:val="00344F92"/>
    <w:rsid w:val="0034650A"/>
    <w:rsid w:val="00346909"/>
    <w:rsid w:val="00347886"/>
    <w:rsid w:val="0035033D"/>
    <w:rsid w:val="003505C1"/>
    <w:rsid w:val="0035075F"/>
    <w:rsid w:val="003507AF"/>
    <w:rsid w:val="00350D04"/>
    <w:rsid w:val="00351315"/>
    <w:rsid w:val="00351A6F"/>
    <w:rsid w:val="003525B2"/>
    <w:rsid w:val="00353F26"/>
    <w:rsid w:val="003543C3"/>
    <w:rsid w:val="003543F9"/>
    <w:rsid w:val="0035441C"/>
    <w:rsid w:val="00354491"/>
    <w:rsid w:val="0035568B"/>
    <w:rsid w:val="00356173"/>
    <w:rsid w:val="0035656D"/>
    <w:rsid w:val="00356B98"/>
    <w:rsid w:val="00356C35"/>
    <w:rsid w:val="00357011"/>
    <w:rsid w:val="0035724D"/>
    <w:rsid w:val="003577FC"/>
    <w:rsid w:val="00357963"/>
    <w:rsid w:val="00357A15"/>
    <w:rsid w:val="00357C6C"/>
    <w:rsid w:val="00357CF3"/>
    <w:rsid w:val="00357F7E"/>
    <w:rsid w:val="003604CA"/>
    <w:rsid w:val="00360671"/>
    <w:rsid w:val="0036139C"/>
    <w:rsid w:val="00361429"/>
    <w:rsid w:val="00363287"/>
    <w:rsid w:val="00363626"/>
    <w:rsid w:val="00363B33"/>
    <w:rsid w:val="00364128"/>
    <w:rsid w:val="0036426B"/>
    <w:rsid w:val="00365238"/>
    <w:rsid w:val="00365EFA"/>
    <w:rsid w:val="00366554"/>
    <w:rsid w:val="00366A66"/>
    <w:rsid w:val="0036732E"/>
    <w:rsid w:val="00367E05"/>
    <w:rsid w:val="003707FE"/>
    <w:rsid w:val="00371F0A"/>
    <w:rsid w:val="00372BEE"/>
    <w:rsid w:val="00372DF9"/>
    <w:rsid w:val="00373AAE"/>
    <w:rsid w:val="00373AE4"/>
    <w:rsid w:val="00373C3C"/>
    <w:rsid w:val="00374BD0"/>
    <w:rsid w:val="00374C02"/>
    <w:rsid w:val="00375168"/>
    <w:rsid w:val="003752EF"/>
    <w:rsid w:val="00375496"/>
    <w:rsid w:val="0037575D"/>
    <w:rsid w:val="00376056"/>
    <w:rsid w:val="003800B9"/>
    <w:rsid w:val="00380131"/>
    <w:rsid w:val="003802B9"/>
    <w:rsid w:val="0038037C"/>
    <w:rsid w:val="003803E6"/>
    <w:rsid w:val="00380412"/>
    <w:rsid w:val="003807C1"/>
    <w:rsid w:val="00380A12"/>
    <w:rsid w:val="00380A88"/>
    <w:rsid w:val="003813D5"/>
    <w:rsid w:val="00381589"/>
    <w:rsid w:val="00381D18"/>
    <w:rsid w:val="00381D9C"/>
    <w:rsid w:val="00381EB1"/>
    <w:rsid w:val="003824E9"/>
    <w:rsid w:val="003829D8"/>
    <w:rsid w:val="00382A1A"/>
    <w:rsid w:val="00383049"/>
    <w:rsid w:val="0038329A"/>
    <w:rsid w:val="00383DE0"/>
    <w:rsid w:val="00383E26"/>
    <w:rsid w:val="00383F46"/>
    <w:rsid w:val="003846D8"/>
    <w:rsid w:val="00384B4E"/>
    <w:rsid w:val="00384E6D"/>
    <w:rsid w:val="003850C4"/>
    <w:rsid w:val="00385F51"/>
    <w:rsid w:val="003860FB"/>
    <w:rsid w:val="003861ED"/>
    <w:rsid w:val="00390414"/>
    <w:rsid w:val="00390F86"/>
    <w:rsid w:val="003911F8"/>
    <w:rsid w:val="00391BD1"/>
    <w:rsid w:val="00391F4E"/>
    <w:rsid w:val="003923C4"/>
    <w:rsid w:val="0039240E"/>
    <w:rsid w:val="003935D7"/>
    <w:rsid w:val="00393FBC"/>
    <w:rsid w:val="00394A32"/>
    <w:rsid w:val="00394B3D"/>
    <w:rsid w:val="00394DDA"/>
    <w:rsid w:val="003968BB"/>
    <w:rsid w:val="00396CAF"/>
    <w:rsid w:val="00397744"/>
    <w:rsid w:val="003A1462"/>
    <w:rsid w:val="003A1970"/>
    <w:rsid w:val="003A1A60"/>
    <w:rsid w:val="003A1C50"/>
    <w:rsid w:val="003A1CC6"/>
    <w:rsid w:val="003A1FD5"/>
    <w:rsid w:val="003A3166"/>
    <w:rsid w:val="003A332C"/>
    <w:rsid w:val="003A3BA7"/>
    <w:rsid w:val="003A4591"/>
    <w:rsid w:val="003A4BE6"/>
    <w:rsid w:val="003A5732"/>
    <w:rsid w:val="003A6909"/>
    <w:rsid w:val="003A759C"/>
    <w:rsid w:val="003A7636"/>
    <w:rsid w:val="003A7F5E"/>
    <w:rsid w:val="003B0818"/>
    <w:rsid w:val="003B104E"/>
    <w:rsid w:val="003B10C2"/>
    <w:rsid w:val="003B1496"/>
    <w:rsid w:val="003B1932"/>
    <w:rsid w:val="003B1E02"/>
    <w:rsid w:val="003B34BF"/>
    <w:rsid w:val="003B3E6D"/>
    <w:rsid w:val="003B41D7"/>
    <w:rsid w:val="003B4586"/>
    <w:rsid w:val="003B496E"/>
    <w:rsid w:val="003B5B05"/>
    <w:rsid w:val="003B5C3C"/>
    <w:rsid w:val="003B5FA5"/>
    <w:rsid w:val="003B6158"/>
    <w:rsid w:val="003B6EAF"/>
    <w:rsid w:val="003B6FE5"/>
    <w:rsid w:val="003B71B9"/>
    <w:rsid w:val="003B73A8"/>
    <w:rsid w:val="003B7468"/>
    <w:rsid w:val="003B76D4"/>
    <w:rsid w:val="003C031C"/>
    <w:rsid w:val="003C0943"/>
    <w:rsid w:val="003C0EB2"/>
    <w:rsid w:val="003C1A2D"/>
    <w:rsid w:val="003C20F7"/>
    <w:rsid w:val="003C28BB"/>
    <w:rsid w:val="003C301F"/>
    <w:rsid w:val="003C38B5"/>
    <w:rsid w:val="003C4C8F"/>
    <w:rsid w:val="003C4DF8"/>
    <w:rsid w:val="003C5A3C"/>
    <w:rsid w:val="003C5CB5"/>
    <w:rsid w:val="003C5E5F"/>
    <w:rsid w:val="003C62C0"/>
    <w:rsid w:val="003C682B"/>
    <w:rsid w:val="003C69BA"/>
    <w:rsid w:val="003C6E4A"/>
    <w:rsid w:val="003C728B"/>
    <w:rsid w:val="003D0007"/>
    <w:rsid w:val="003D013D"/>
    <w:rsid w:val="003D0822"/>
    <w:rsid w:val="003D0D6E"/>
    <w:rsid w:val="003D1021"/>
    <w:rsid w:val="003D176D"/>
    <w:rsid w:val="003D1819"/>
    <w:rsid w:val="003D1A5A"/>
    <w:rsid w:val="003D31D3"/>
    <w:rsid w:val="003D39AF"/>
    <w:rsid w:val="003D3ECF"/>
    <w:rsid w:val="003D4378"/>
    <w:rsid w:val="003D4F81"/>
    <w:rsid w:val="003D5489"/>
    <w:rsid w:val="003D54CA"/>
    <w:rsid w:val="003D5AE5"/>
    <w:rsid w:val="003D66DB"/>
    <w:rsid w:val="003D6E31"/>
    <w:rsid w:val="003D7432"/>
    <w:rsid w:val="003E0394"/>
    <w:rsid w:val="003E061F"/>
    <w:rsid w:val="003E06CA"/>
    <w:rsid w:val="003E0875"/>
    <w:rsid w:val="003E0C73"/>
    <w:rsid w:val="003E0EFB"/>
    <w:rsid w:val="003E15BD"/>
    <w:rsid w:val="003E19A8"/>
    <w:rsid w:val="003E1BA8"/>
    <w:rsid w:val="003E1D4B"/>
    <w:rsid w:val="003E309D"/>
    <w:rsid w:val="003E38B9"/>
    <w:rsid w:val="003E4762"/>
    <w:rsid w:val="003E4C1D"/>
    <w:rsid w:val="003E4DFF"/>
    <w:rsid w:val="003E4EEB"/>
    <w:rsid w:val="003E5CF7"/>
    <w:rsid w:val="003E6761"/>
    <w:rsid w:val="003E7221"/>
    <w:rsid w:val="003E758E"/>
    <w:rsid w:val="003E7887"/>
    <w:rsid w:val="003F124A"/>
    <w:rsid w:val="003F141D"/>
    <w:rsid w:val="003F2D67"/>
    <w:rsid w:val="003F2F78"/>
    <w:rsid w:val="003F337B"/>
    <w:rsid w:val="003F39B5"/>
    <w:rsid w:val="003F3A75"/>
    <w:rsid w:val="003F44BC"/>
    <w:rsid w:val="003F47FA"/>
    <w:rsid w:val="003F4C79"/>
    <w:rsid w:val="003F4EB2"/>
    <w:rsid w:val="003F5235"/>
    <w:rsid w:val="003F524B"/>
    <w:rsid w:val="003F55D8"/>
    <w:rsid w:val="003F6291"/>
    <w:rsid w:val="003F6CEA"/>
    <w:rsid w:val="003F6F55"/>
    <w:rsid w:val="003F790B"/>
    <w:rsid w:val="003F7B9B"/>
    <w:rsid w:val="003F7F02"/>
    <w:rsid w:val="00400FED"/>
    <w:rsid w:val="00401627"/>
    <w:rsid w:val="00401B1C"/>
    <w:rsid w:val="00402EFC"/>
    <w:rsid w:val="0040333B"/>
    <w:rsid w:val="00403C68"/>
    <w:rsid w:val="00404943"/>
    <w:rsid w:val="00404B76"/>
    <w:rsid w:val="00405329"/>
    <w:rsid w:val="00405365"/>
    <w:rsid w:val="004057BC"/>
    <w:rsid w:val="0040595A"/>
    <w:rsid w:val="00405AA7"/>
    <w:rsid w:val="00405C8D"/>
    <w:rsid w:val="00405E25"/>
    <w:rsid w:val="004064B8"/>
    <w:rsid w:val="00406EF4"/>
    <w:rsid w:val="00407B61"/>
    <w:rsid w:val="00407CF3"/>
    <w:rsid w:val="00410379"/>
    <w:rsid w:val="00411054"/>
    <w:rsid w:val="00411626"/>
    <w:rsid w:val="00411E1D"/>
    <w:rsid w:val="00412C9E"/>
    <w:rsid w:val="00412F6B"/>
    <w:rsid w:val="0041330B"/>
    <w:rsid w:val="00413517"/>
    <w:rsid w:val="004135E3"/>
    <w:rsid w:val="00413694"/>
    <w:rsid w:val="00413FC6"/>
    <w:rsid w:val="00414219"/>
    <w:rsid w:val="00414812"/>
    <w:rsid w:val="00414CE7"/>
    <w:rsid w:val="00415372"/>
    <w:rsid w:val="004160D1"/>
    <w:rsid w:val="0041649D"/>
    <w:rsid w:val="00416BC7"/>
    <w:rsid w:val="00416E9B"/>
    <w:rsid w:val="004176A2"/>
    <w:rsid w:val="00417893"/>
    <w:rsid w:val="004204E2"/>
    <w:rsid w:val="0042095B"/>
    <w:rsid w:val="004209DC"/>
    <w:rsid w:val="00421634"/>
    <w:rsid w:val="004218C0"/>
    <w:rsid w:val="00422453"/>
    <w:rsid w:val="00422776"/>
    <w:rsid w:val="00422EF6"/>
    <w:rsid w:val="0042312C"/>
    <w:rsid w:val="00423B53"/>
    <w:rsid w:val="00423E52"/>
    <w:rsid w:val="00424602"/>
    <w:rsid w:val="0042468D"/>
    <w:rsid w:val="004246AC"/>
    <w:rsid w:val="004247AB"/>
    <w:rsid w:val="00424F77"/>
    <w:rsid w:val="00424FAC"/>
    <w:rsid w:val="00425246"/>
    <w:rsid w:val="004254DA"/>
    <w:rsid w:val="004255FE"/>
    <w:rsid w:val="00425A8F"/>
    <w:rsid w:val="00425CC3"/>
    <w:rsid w:val="00425DB8"/>
    <w:rsid w:val="004261EF"/>
    <w:rsid w:val="004263C4"/>
    <w:rsid w:val="0043037C"/>
    <w:rsid w:val="00430D61"/>
    <w:rsid w:val="0043132D"/>
    <w:rsid w:val="004320D8"/>
    <w:rsid w:val="00432257"/>
    <w:rsid w:val="004325BB"/>
    <w:rsid w:val="00432879"/>
    <w:rsid w:val="00433EDC"/>
    <w:rsid w:val="004359D3"/>
    <w:rsid w:val="004367B5"/>
    <w:rsid w:val="004377BA"/>
    <w:rsid w:val="00437D52"/>
    <w:rsid w:val="00440795"/>
    <w:rsid w:val="00440CE5"/>
    <w:rsid w:val="004414C8"/>
    <w:rsid w:val="004426B5"/>
    <w:rsid w:val="00442825"/>
    <w:rsid w:val="0044440E"/>
    <w:rsid w:val="004449C5"/>
    <w:rsid w:val="00445300"/>
    <w:rsid w:val="00446037"/>
    <w:rsid w:val="004468E0"/>
    <w:rsid w:val="00446A6F"/>
    <w:rsid w:val="00446D0C"/>
    <w:rsid w:val="00447018"/>
    <w:rsid w:val="004473CC"/>
    <w:rsid w:val="004474B4"/>
    <w:rsid w:val="004475AD"/>
    <w:rsid w:val="004475F0"/>
    <w:rsid w:val="0044797A"/>
    <w:rsid w:val="004501CD"/>
    <w:rsid w:val="0045026E"/>
    <w:rsid w:val="004505CE"/>
    <w:rsid w:val="004507BA"/>
    <w:rsid w:val="00451118"/>
    <w:rsid w:val="00451766"/>
    <w:rsid w:val="004528C7"/>
    <w:rsid w:val="00453129"/>
    <w:rsid w:val="004532DA"/>
    <w:rsid w:val="00453313"/>
    <w:rsid w:val="0045331F"/>
    <w:rsid w:val="0045353F"/>
    <w:rsid w:val="004549EA"/>
    <w:rsid w:val="00454B80"/>
    <w:rsid w:val="0045501C"/>
    <w:rsid w:val="00455999"/>
    <w:rsid w:val="0045662D"/>
    <w:rsid w:val="0045680B"/>
    <w:rsid w:val="0045740E"/>
    <w:rsid w:val="00457945"/>
    <w:rsid w:val="00457CC9"/>
    <w:rsid w:val="00457DA4"/>
    <w:rsid w:val="004601B0"/>
    <w:rsid w:val="00460339"/>
    <w:rsid w:val="004612FE"/>
    <w:rsid w:val="004616F6"/>
    <w:rsid w:val="0046273B"/>
    <w:rsid w:val="0046363D"/>
    <w:rsid w:val="00463C00"/>
    <w:rsid w:val="00463C22"/>
    <w:rsid w:val="00464266"/>
    <w:rsid w:val="00464E7A"/>
    <w:rsid w:val="00465795"/>
    <w:rsid w:val="00465A23"/>
    <w:rsid w:val="00465FDB"/>
    <w:rsid w:val="0046601D"/>
    <w:rsid w:val="004660E7"/>
    <w:rsid w:val="00466649"/>
    <w:rsid w:val="004668C7"/>
    <w:rsid w:val="00466DA1"/>
    <w:rsid w:val="004673AE"/>
    <w:rsid w:val="0047014A"/>
    <w:rsid w:val="00470356"/>
    <w:rsid w:val="004703DA"/>
    <w:rsid w:val="00470763"/>
    <w:rsid w:val="0047082D"/>
    <w:rsid w:val="004714B3"/>
    <w:rsid w:val="00471524"/>
    <w:rsid w:val="00471C03"/>
    <w:rsid w:val="00472469"/>
    <w:rsid w:val="00472770"/>
    <w:rsid w:val="00472780"/>
    <w:rsid w:val="0047295D"/>
    <w:rsid w:val="00472B1F"/>
    <w:rsid w:val="00473BFE"/>
    <w:rsid w:val="00474D56"/>
    <w:rsid w:val="004751BE"/>
    <w:rsid w:val="0047529F"/>
    <w:rsid w:val="004754BE"/>
    <w:rsid w:val="00475665"/>
    <w:rsid w:val="00475F63"/>
    <w:rsid w:val="00480840"/>
    <w:rsid w:val="00480DB2"/>
    <w:rsid w:val="0048124B"/>
    <w:rsid w:val="004817EE"/>
    <w:rsid w:val="004833BA"/>
    <w:rsid w:val="0048347E"/>
    <w:rsid w:val="00483B14"/>
    <w:rsid w:val="00483B42"/>
    <w:rsid w:val="0048403D"/>
    <w:rsid w:val="00484116"/>
    <w:rsid w:val="00484271"/>
    <w:rsid w:val="0048499E"/>
    <w:rsid w:val="004850E0"/>
    <w:rsid w:val="004854DE"/>
    <w:rsid w:val="00485B59"/>
    <w:rsid w:val="004861DA"/>
    <w:rsid w:val="00486252"/>
    <w:rsid w:val="00486667"/>
    <w:rsid w:val="004868E7"/>
    <w:rsid w:val="00486982"/>
    <w:rsid w:val="00486BFB"/>
    <w:rsid w:val="00487C27"/>
    <w:rsid w:val="00490890"/>
    <w:rsid w:val="00491160"/>
    <w:rsid w:val="0049166B"/>
    <w:rsid w:val="00491C73"/>
    <w:rsid w:val="00491D1B"/>
    <w:rsid w:val="00492786"/>
    <w:rsid w:val="004936A5"/>
    <w:rsid w:val="00493A29"/>
    <w:rsid w:val="00493B06"/>
    <w:rsid w:val="0049406D"/>
    <w:rsid w:val="00494319"/>
    <w:rsid w:val="00494A6D"/>
    <w:rsid w:val="00494CC6"/>
    <w:rsid w:val="0049515B"/>
    <w:rsid w:val="00495488"/>
    <w:rsid w:val="00495E33"/>
    <w:rsid w:val="00495EB9"/>
    <w:rsid w:val="00496BF4"/>
    <w:rsid w:val="00496E41"/>
    <w:rsid w:val="00497332"/>
    <w:rsid w:val="004977F9"/>
    <w:rsid w:val="00497DA0"/>
    <w:rsid w:val="004A009D"/>
    <w:rsid w:val="004A0A45"/>
    <w:rsid w:val="004A0F48"/>
    <w:rsid w:val="004A1641"/>
    <w:rsid w:val="004A1655"/>
    <w:rsid w:val="004A16FD"/>
    <w:rsid w:val="004A2174"/>
    <w:rsid w:val="004A2659"/>
    <w:rsid w:val="004A292A"/>
    <w:rsid w:val="004A308B"/>
    <w:rsid w:val="004A3508"/>
    <w:rsid w:val="004A357C"/>
    <w:rsid w:val="004A368B"/>
    <w:rsid w:val="004A464F"/>
    <w:rsid w:val="004A4C57"/>
    <w:rsid w:val="004A5053"/>
    <w:rsid w:val="004A55E0"/>
    <w:rsid w:val="004A57E6"/>
    <w:rsid w:val="004A5B48"/>
    <w:rsid w:val="004A5B94"/>
    <w:rsid w:val="004A5E50"/>
    <w:rsid w:val="004A6E0F"/>
    <w:rsid w:val="004A6E85"/>
    <w:rsid w:val="004A710D"/>
    <w:rsid w:val="004A72F4"/>
    <w:rsid w:val="004A76B6"/>
    <w:rsid w:val="004A7BF1"/>
    <w:rsid w:val="004B0379"/>
    <w:rsid w:val="004B0E49"/>
    <w:rsid w:val="004B10C4"/>
    <w:rsid w:val="004B11BF"/>
    <w:rsid w:val="004B157A"/>
    <w:rsid w:val="004B17F3"/>
    <w:rsid w:val="004B1D61"/>
    <w:rsid w:val="004B2205"/>
    <w:rsid w:val="004B22F0"/>
    <w:rsid w:val="004B27B9"/>
    <w:rsid w:val="004B29BC"/>
    <w:rsid w:val="004B2EFA"/>
    <w:rsid w:val="004B2F49"/>
    <w:rsid w:val="004B3524"/>
    <w:rsid w:val="004B3C13"/>
    <w:rsid w:val="004B3DF6"/>
    <w:rsid w:val="004B459C"/>
    <w:rsid w:val="004B4949"/>
    <w:rsid w:val="004B5B8D"/>
    <w:rsid w:val="004B6234"/>
    <w:rsid w:val="004B6DBA"/>
    <w:rsid w:val="004B7102"/>
    <w:rsid w:val="004B7135"/>
    <w:rsid w:val="004B7188"/>
    <w:rsid w:val="004B7290"/>
    <w:rsid w:val="004B7561"/>
    <w:rsid w:val="004B7B69"/>
    <w:rsid w:val="004B7C64"/>
    <w:rsid w:val="004C01AB"/>
    <w:rsid w:val="004C1582"/>
    <w:rsid w:val="004C1AED"/>
    <w:rsid w:val="004C1C65"/>
    <w:rsid w:val="004C22FA"/>
    <w:rsid w:val="004C2B3A"/>
    <w:rsid w:val="004C2FF2"/>
    <w:rsid w:val="004C386C"/>
    <w:rsid w:val="004C3A87"/>
    <w:rsid w:val="004C3B47"/>
    <w:rsid w:val="004C3B64"/>
    <w:rsid w:val="004C591A"/>
    <w:rsid w:val="004C6D46"/>
    <w:rsid w:val="004D04D3"/>
    <w:rsid w:val="004D09B7"/>
    <w:rsid w:val="004D0CB7"/>
    <w:rsid w:val="004D0F26"/>
    <w:rsid w:val="004D29E2"/>
    <w:rsid w:val="004D38C4"/>
    <w:rsid w:val="004D3AEC"/>
    <w:rsid w:val="004D40CE"/>
    <w:rsid w:val="004D4240"/>
    <w:rsid w:val="004D4429"/>
    <w:rsid w:val="004D4F01"/>
    <w:rsid w:val="004D4FC8"/>
    <w:rsid w:val="004D5060"/>
    <w:rsid w:val="004D5647"/>
    <w:rsid w:val="004D5922"/>
    <w:rsid w:val="004D59B8"/>
    <w:rsid w:val="004D6019"/>
    <w:rsid w:val="004D62D1"/>
    <w:rsid w:val="004D6385"/>
    <w:rsid w:val="004D64E0"/>
    <w:rsid w:val="004D6D3E"/>
    <w:rsid w:val="004D7681"/>
    <w:rsid w:val="004D7ED8"/>
    <w:rsid w:val="004E04C7"/>
    <w:rsid w:val="004E0607"/>
    <w:rsid w:val="004E0917"/>
    <w:rsid w:val="004E204D"/>
    <w:rsid w:val="004E30E7"/>
    <w:rsid w:val="004E3371"/>
    <w:rsid w:val="004E3528"/>
    <w:rsid w:val="004E374F"/>
    <w:rsid w:val="004E3F23"/>
    <w:rsid w:val="004E547F"/>
    <w:rsid w:val="004E573D"/>
    <w:rsid w:val="004E5795"/>
    <w:rsid w:val="004E59AB"/>
    <w:rsid w:val="004E5B67"/>
    <w:rsid w:val="004E6060"/>
    <w:rsid w:val="004E6828"/>
    <w:rsid w:val="004E6962"/>
    <w:rsid w:val="004E6D75"/>
    <w:rsid w:val="004E7244"/>
    <w:rsid w:val="004E754C"/>
    <w:rsid w:val="004F0410"/>
    <w:rsid w:val="004F045C"/>
    <w:rsid w:val="004F0977"/>
    <w:rsid w:val="004F0E97"/>
    <w:rsid w:val="004F1141"/>
    <w:rsid w:val="004F2767"/>
    <w:rsid w:val="004F29D5"/>
    <w:rsid w:val="004F2D29"/>
    <w:rsid w:val="004F34F7"/>
    <w:rsid w:val="004F3786"/>
    <w:rsid w:val="004F38F0"/>
    <w:rsid w:val="004F3AA9"/>
    <w:rsid w:val="004F4514"/>
    <w:rsid w:val="004F4560"/>
    <w:rsid w:val="004F5115"/>
    <w:rsid w:val="004F584A"/>
    <w:rsid w:val="004F5AD3"/>
    <w:rsid w:val="004F5DD5"/>
    <w:rsid w:val="004F6098"/>
    <w:rsid w:val="004F6445"/>
    <w:rsid w:val="004F6455"/>
    <w:rsid w:val="004F6B09"/>
    <w:rsid w:val="004F7ECB"/>
    <w:rsid w:val="005001C6"/>
    <w:rsid w:val="005005D8"/>
    <w:rsid w:val="0050077E"/>
    <w:rsid w:val="00500A5B"/>
    <w:rsid w:val="00501389"/>
    <w:rsid w:val="00501680"/>
    <w:rsid w:val="00501C63"/>
    <w:rsid w:val="00501D08"/>
    <w:rsid w:val="005023A1"/>
    <w:rsid w:val="00502A15"/>
    <w:rsid w:val="00503B1F"/>
    <w:rsid w:val="005048C6"/>
    <w:rsid w:val="00504DBC"/>
    <w:rsid w:val="00505417"/>
    <w:rsid w:val="005056BE"/>
    <w:rsid w:val="00506109"/>
    <w:rsid w:val="00506549"/>
    <w:rsid w:val="00506641"/>
    <w:rsid w:val="00506791"/>
    <w:rsid w:val="0050695D"/>
    <w:rsid w:val="00506B9F"/>
    <w:rsid w:val="00506F3B"/>
    <w:rsid w:val="0050714E"/>
    <w:rsid w:val="00507535"/>
    <w:rsid w:val="005078AA"/>
    <w:rsid w:val="00510052"/>
    <w:rsid w:val="00510379"/>
    <w:rsid w:val="00510B92"/>
    <w:rsid w:val="00510DAC"/>
    <w:rsid w:val="0051122F"/>
    <w:rsid w:val="005115E2"/>
    <w:rsid w:val="005120F3"/>
    <w:rsid w:val="005124A7"/>
    <w:rsid w:val="00512982"/>
    <w:rsid w:val="00512C78"/>
    <w:rsid w:val="0051308C"/>
    <w:rsid w:val="005133DA"/>
    <w:rsid w:val="00513A67"/>
    <w:rsid w:val="0051413E"/>
    <w:rsid w:val="00514205"/>
    <w:rsid w:val="00515057"/>
    <w:rsid w:val="005164FA"/>
    <w:rsid w:val="00516A33"/>
    <w:rsid w:val="00517592"/>
    <w:rsid w:val="005176CB"/>
    <w:rsid w:val="00517E3F"/>
    <w:rsid w:val="00517F31"/>
    <w:rsid w:val="005201F3"/>
    <w:rsid w:val="00520209"/>
    <w:rsid w:val="0052060C"/>
    <w:rsid w:val="005208E1"/>
    <w:rsid w:val="00520B5B"/>
    <w:rsid w:val="00520EC3"/>
    <w:rsid w:val="00520FAD"/>
    <w:rsid w:val="00521B4B"/>
    <w:rsid w:val="00522820"/>
    <w:rsid w:val="00522E91"/>
    <w:rsid w:val="0052307E"/>
    <w:rsid w:val="00523426"/>
    <w:rsid w:val="005236CA"/>
    <w:rsid w:val="00523AAA"/>
    <w:rsid w:val="005247D8"/>
    <w:rsid w:val="00524FF9"/>
    <w:rsid w:val="00525542"/>
    <w:rsid w:val="005255BB"/>
    <w:rsid w:val="00525C9D"/>
    <w:rsid w:val="00526A65"/>
    <w:rsid w:val="00526E96"/>
    <w:rsid w:val="0052738C"/>
    <w:rsid w:val="005274F9"/>
    <w:rsid w:val="0052795F"/>
    <w:rsid w:val="00530740"/>
    <w:rsid w:val="00530EDC"/>
    <w:rsid w:val="00531A6A"/>
    <w:rsid w:val="00531F3C"/>
    <w:rsid w:val="0053260F"/>
    <w:rsid w:val="00532AC3"/>
    <w:rsid w:val="00532C33"/>
    <w:rsid w:val="00532C8A"/>
    <w:rsid w:val="005335F4"/>
    <w:rsid w:val="00535F27"/>
    <w:rsid w:val="00536519"/>
    <w:rsid w:val="005366FE"/>
    <w:rsid w:val="00536DBF"/>
    <w:rsid w:val="005403C8"/>
    <w:rsid w:val="00540401"/>
    <w:rsid w:val="00540C64"/>
    <w:rsid w:val="00543541"/>
    <w:rsid w:val="005435EA"/>
    <w:rsid w:val="00543C27"/>
    <w:rsid w:val="00544AB4"/>
    <w:rsid w:val="00544ACF"/>
    <w:rsid w:val="00544F94"/>
    <w:rsid w:val="0054523A"/>
    <w:rsid w:val="0054632C"/>
    <w:rsid w:val="00546525"/>
    <w:rsid w:val="0054658B"/>
    <w:rsid w:val="00546BB1"/>
    <w:rsid w:val="00546F90"/>
    <w:rsid w:val="00547430"/>
    <w:rsid w:val="00547A8A"/>
    <w:rsid w:val="00547FD7"/>
    <w:rsid w:val="00550CA3"/>
    <w:rsid w:val="00550E82"/>
    <w:rsid w:val="00550F00"/>
    <w:rsid w:val="0055128C"/>
    <w:rsid w:val="005513A8"/>
    <w:rsid w:val="00551F38"/>
    <w:rsid w:val="00553013"/>
    <w:rsid w:val="005535F8"/>
    <w:rsid w:val="00553BAE"/>
    <w:rsid w:val="005544A1"/>
    <w:rsid w:val="00555A00"/>
    <w:rsid w:val="00555CA5"/>
    <w:rsid w:val="00555EFE"/>
    <w:rsid w:val="00556262"/>
    <w:rsid w:val="00556BF3"/>
    <w:rsid w:val="00556E35"/>
    <w:rsid w:val="00557232"/>
    <w:rsid w:val="005577E6"/>
    <w:rsid w:val="00557AF0"/>
    <w:rsid w:val="00557B04"/>
    <w:rsid w:val="0056053B"/>
    <w:rsid w:val="005605B8"/>
    <w:rsid w:val="005612B7"/>
    <w:rsid w:val="00561872"/>
    <w:rsid w:val="00561E13"/>
    <w:rsid w:val="0056215E"/>
    <w:rsid w:val="005623E6"/>
    <w:rsid w:val="0056249C"/>
    <w:rsid w:val="00562E88"/>
    <w:rsid w:val="00562ED3"/>
    <w:rsid w:val="00563271"/>
    <w:rsid w:val="005633B4"/>
    <w:rsid w:val="00564983"/>
    <w:rsid w:val="00564A38"/>
    <w:rsid w:val="00564CD3"/>
    <w:rsid w:val="00564FD5"/>
    <w:rsid w:val="00565014"/>
    <w:rsid w:val="005651EB"/>
    <w:rsid w:val="0056565B"/>
    <w:rsid w:val="00565F1A"/>
    <w:rsid w:val="00566213"/>
    <w:rsid w:val="005662D1"/>
    <w:rsid w:val="00567B78"/>
    <w:rsid w:val="00567DB5"/>
    <w:rsid w:val="00570064"/>
    <w:rsid w:val="00570608"/>
    <w:rsid w:val="005709CB"/>
    <w:rsid w:val="00570E34"/>
    <w:rsid w:val="005712D8"/>
    <w:rsid w:val="005719F5"/>
    <w:rsid w:val="005723D4"/>
    <w:rsid w:val="005732F0"/>
    <w:rsid w:val="00573915"/>
    <w:rsid w:val="00573978"/>
    <w:rsid w:val="00573BDE"/>
    <w:rsid w:val="00574561"/>
    <w:rsid w:val="00574986"/>
    <w:rsid w:val="00575559"/>
    <w:rsid w:val="00575600"/>
    <w:rsid w:val="00575A36"/>
    <w:rsid w:val="00575F1B"/>
    <w:rsid w:val="00576B36"/>
    <w:rsid w:val="00577208"/>
    <w:rsid w:val="005775E1"/>
    <w:rsid w:val="00580310"/>
    <w:rsid w:val="00580B6A"/>
    <w:rsid w:val="00581B72"/>
    <w:rsid w:val="00582539"/>
    <w:rsid w:val="005825B2"/>
    <w:rsid w:val="00582998"/>
    <w:rsid w:val="00583168"/>
    <w:rsid w:val="005831B7"/>
    <w:rsid w:val="0058355A"/>
    <w:rsid w:val="00583658"/>
    <w:rsid w:val="0058477C"/>
    <w:rsid w:val="00584963"/>
    <w:rsid w:val="00584C4B"/>
    <w:rsid w:val="005858AE"/>
    <w:rsid w:val="005858D2"/>
    <w:rsid w:val="0058597B"/>
    <w:rsid w:val="005862E5"/>
    <w:rsid w:val="00586C4A"/>
    <w:rsid w:val="00586EC1"/>
    <w:rsid w:val="005871F5"/>
    <w:rsid w:val="005872D3"/>
    <w:rsid w:val="0058799A"/>
    <w:rsid w:val="00587A96"/>
    <w:rsid w:val="00587E26"/>
    <w:rsid w:val="00587FBB"/>
    <w:rsid w:val="00590184"/>
    <w:rsid w:val="00590356"/>
    <w:rsid w:val="00590CCE"/>
    <w:rsid w:val="00591096"/>
    <w:rsid w:val="0059111E"/>
    <w:rsid w:val="0059136A"/>
    <w:rsid w:val="00591718"/>
    <w:rsid w:val="005918BC"/>
    <w:rsid w:val="0059289E"/>
    <w:rsid w:val="00592E25"/>
    <w:rsid w:val="00593D91"/>
    <w:rsid w:val="00594286"/>
    <w:rsid w:val="00594AA4"/>
    <w:rsid w:val="00594B09"/>
    <w:rsid w:val="00595605"/>
    <w:rsid w:val="00595EC5"/>
    <w:rsid w:val="00596269"/>
    <w:rsid w:val="00596A6C"/>
    <w:rsid w:val="00596AE8"/>
    <w:rsid w:val="00596C8D"/>
    <w:rsid w:val="00597586"/>
    <w:rsid w:val="00597E42"/>
    <w:rsid w:val="005A005D"/>
    <w:rsid w:val="005A06E2"/>
    <w:rsid w:val="005A0EEF"/>
    <w:rsid w:val="005A1DAE"/>
    <w:rsid w:val="005A21E3"/>
    <w:rsid w:val="005A2CEC"/>
    <w:rsid w:val="005A3B47"/>
    <w:rsid w:val="005A3C1F"/>
    <w:rsid w:val="005A4043"/>
    <w:rsid w:val="005A440A"/>
    <w:rsid w:val="005A4416"/>
    <w:rsid w:val="005A496B"/>
    <w:rsid w:val="005A4D1F"/>
    <w:rsid w:val="005A57C1"/>
    <w:rsid w:val="005A589A"/>
    <w:rsid w:val="005A58E7"/>
    <w:rsid w:val="005A5A96"/>
    <w:rsid w:val="005A7499"/>
    <w:rsid w:val="005A762D"/>
    <w:rsid w:val="005B009E"/>
    <w:rsid w:val="005B04B7"/>
    <w:rsid w:val="005B04C5"/>
    <w:rsid w:val="005B11C5"/>
    <w:rsid w:val="005B134D"/>
    <w:rsid w:val="005B1B7E"/>
    <w:rsid w:val="005B22CB"/>
    <w:rsid w:val="005B23EE"/>
    <w:rsid w:val="005B2420"/>
    <w:rsid w:val="005B27C1"/>
    <w:rsid w:val="005B3A92"/>
    <w:rsid w:val="005B410D"/>
    <w:rsid w:val="005B43E9"/>
    <w:rsid w:val="005B4600"/>
    <w:rsid w:val="005B47D3"/>
    <w:rsid w:val="005B4F2A"/>
    <w:rsid w:val="005B56AB"/>
    <w:rsid w:val="005B59DF"/>
    <w:rsid w:val="005B5B61"/>
    <w:rsid w:val="005B690B"/>
    <w:rsid w:val="005B6CB2"/>
    <w:rsid w:val="005B6F83"/>
    <w:rsid w:val="005B704A"/>
    <w:rsid w:val="005B73BA"/>
    <w:rsid w:val="005B7878"/>
    <w:rsid w:val="005C0506"/>
    <w:rsid w:val="005C0BB8"/>
    <w:rsid w:val="005C1AE4"/>
    <w:rsid w:val="005C207A"/>
    <w:rsid w:val="005C241E"/>
    <w:rsid w:val="005C294B"/>
    <w:rsid w:val="005C2C9F"/>
    <w:rsid w:val="005C304D"/>
    <w:rsid w:val="005C3B73"/>
    <w:rsid w:val="005C3DAD"/>
    <w:rsid w:val="005C416B"/>
    <w:rsid w:val="005C4BF0"/>
    <w:rsid w:val="005C4CF6"/>
    <w:rsid w:val="005C4EC1"/>
    <w:rsid w:val="005C67A7"/>
    <w:rsid w:val="005C6E2E"/>
    <w:rsid w:val="005D004F"/>
    <w:rsid w:val="005D0753"/>
    <w:rsid w:val="005D0CFF"/>
    <w:rsid w:val="005D1366"/>
    <w:rsid w:val="005D1551"/>
    <w:rsid w:val="005D20B1"/>
    <w:rsid w:val="005D2597"/>
    <w:rsid w:val="005D28F0"/>
    <w:rsid w:val="005D2A5E"/>
    <w:rsid w:val="005D3EDF"/>
    <w:rsid w:val="005D3FA6"/>
    <w:rsid w:val="005D4535"/>
    <w:rsid w:val="005D5491"/>
    <w:rsid w:val="005D551D"/>
    <w:rsid w:val="005D58D4"/>
    <w:rsid w:val="005D6428"/>
    <w:rsid w:val="005D642A"/>
    <w:rsid w:val="005D6B0F"/>
    <w:rsid w:val="005D70B3"/>
    <w:rsid w:val="005D7130"/>
    <w:rsid w:val="005D72C1"/>
    <w:rsid w:val="005D7788"/>
    <w:rsid w:val="005E037C"/>
    <w:rsid w:val="005E06C0"/>
    <w:rsid w:val="005E11AB"/>
    <w:rsid w:val="005E1289"/>
    <w:rsid w:val="005E15DC"/>
    <w:rsid w:val="005E1DD3"/>
    <w:rsid w:val="005E1DF4"/>
    <w:rsid w:val="005E2186"/>
    <w:rsid w:val="005E27CD"/>
    <w:rsid w:val="005E437F"/>
    <w:rsid w:val="005E4861"/>
    <w:rsid w:val="005E4964"/>
    <w:rsid w:val="005E50F6"/>
    <w:rsid w:val="005E5788"/>
    <w:rsid w:val="005E597C"/>
    <w:rsid w:val="005E5A42"/>
    <w:rsid w:val="005E5C8E"/>
    <w:rsid w:val="005E6376"/>
    <w:rsid w:val="005E66AD"/>
    <w:rsid w:val="005E6B0F"/>
    <w:rsid w:val="005F1197"/>
    <w:rsid w:val="005F14E2"/>
    <w:rsid w:val="005F1BF7"/>
    <w:rsid w:val="005F268C"/>
    <w:rsid w:val="005F2860"/>
    <w:rsid w:val="005F2D9F"/>
    <w:rsid w:val="005F31B7"/>
    <w:rsid w:val="005F352C"/>
    <w:rsid w:val="005F3760"/>
    <w:rsid w:val="005F3A1A"/>
    <w:rsid w:val="005F4FBF"/>
    <w:rsid w:val="005F5175"/>
    <w:rsid w:val="005F5264"/>
    <w:rsid w:val="005F7382"/>
    <w:rsid w:val="005F7CCF"/>
    <w:rsid w:val="005F7CF5"/>
    <w:rsid w:val="00600295"/>
    <w:rsid w:val="006012AB"/>
    <w:rsid w:val="00601383"/>
    <w:rsid w:val="00601553"/>
    <w:rsid w:val="00601780"/>
    <w:rsid w:val="00601822"/>
    <w:rsid w:val="00601975"/>
    <w:rsid w:val="00601AD2"/>
    <w:rsid w:val="00601D1D"/>
    <w:rsid w:val="0060217B"/>
    <w:rsid w:val="00602953"/>
    <w:rsid w:val="006038F9"/>
    <w:rsid w:val="00603DB9"/>
    <w:rsid w:val="00603E81"/>
    <w:rsid w:val="006042F3"/>
    <w:rsid w:val="00604891"/>
    <w:rsid w:val="00605378"/>
    <w:rsid w:val="00605725"/>
    <w:rsid w:val="00605A19"/>
    <w:rsid w:val="00605F4E"/>
    <w:rsid w:val="00605FBF"/>
    <w:rsid w:val="006065AA"/>
    <w:rsid w:val="0060728C"/>
    <w:rsid w:val="00610AB5"/>
    <w:rsid w:val="00610F9B"/>
    <w:rsid w:val="006110A7"/>
    <w:rsid w:val="006111B6"/>
    <w:rsid w:val="006111EF"/>
    <w:rsid w:val="00611321"/>
    <w:rsid w:val="006113BE"/>
    <w:rsid w:val="0061188D"/>
    <w:rsid w:val="00611A58"/>
    <w:rsid w:val="00612669"/>
    <w:rsid w:val="00612915"/>
    <w:rsid w:val="00612D06"/>
    <w:rsid w:val="00613242"/>
    <w:rsid w:val="00613369"/>
    <w:rsid w:val="006134A9"/>
    <w:rsid w:val="0061413E"/>
    <w:rsid w:val="006146A9"/>
    <w:rsid w:val="00614F16"/>
    <w:rsid w:val="0061505E"/>
    <w:rsid w:val="006162D1"/>
    <w:rsid w:val="00620038"/>
    <w:rsid w:val="0062026A"/>
    <w:rsid w:val="00620661"/>
    <w:rsid w:val="006206D5"/>
    <w:rsid w:val="00620B54"/>
    <w:rsid w:val="0062185B"/>
    <w:rsid w:val="00621A47"/>
    <w:rsid w:val="00621A4A"/>
    <w:rsid w:val="00622316"/>
    <w:rsid w:val="0062247D"/>
    <w:rsid w:val="00622D9C"/>
    <w:rsid w:val="00623C08"/>
    <w:rsid w:val="00624443"/>
    <w:rsid w:val="00624BF0"/>
    <w:rsid w:val="006252D6"/>
    <w:rsid w:val="006266A6"/>
    <w:rsid w:val="006266B4"/>
    <w:rsid w:val="00626B3F"/>
    <w:rsid w:val="006273CD"/>
    <w:rsid w:val="00627923"/>
    <w:rsid w:val="00627974"/>
    <w:rsid w:val="00627E8F"/>
    <w:rsid w:val="0063079C"/>
    <w:rsid w:val="00630842"/>
    <w:rsid w:val="00630974"/>
    <w:rsid w:val="00630B6D"/>
    <w:rsid w:val="0063182D"/>
    <w:rsid w:val="006323C7"/>
    <w:rsid w:val="00633AAA"/>
    <w:rsid w:val="006352AB"/>
    <w:rsid w:val="00635CE2"/>
    <w:rsid w:val="006367AD"/>
    <w:rsid w:val="00636980"/>
    <w:rsid w:val="00636D91"/>
    <w:rsid w:val="00636FE8"/>
    <w:rsid w:val="00637297"/>
    <w:rsid w:val="00637DE7"/>
    <w:rsid w:val="00640400"/>
    <w:rsid w:val="0064066F"/>
    <w:rsid w:val="00640C0E"/>
    <w:rsid w:val="00640ED8"/>
    <w:rsid w:val="006416B9"/>
    <w:rsid w:val="006416FB"/>
    <w:rsid w:val="0064237A"/>
    <w:rsid w:val="00642424"/>
    <w:rsid w:val="00642568"/>
    <w:rsid w:val="00642E32"/>
    <w:rsid w:val="00642FD0"/>
    <w:rsid w:val="0064438C"/>
    <w:rsid w:val="00644880"/>
    <w:rsid w:val="00644B80"/>
    <w:rsid w:val="00645045"/>
    <w:rsid w:val="0064505D"/>
    <w:rsid w:val="00645076"/>
    <w:rsid w:val="006455BC"/>
    <w:rsid w:val="00645F7C"/>
    <w:rsid w:val="006460D2"/>
    <w:rsid w:val="00646128"/>
    <w:rsid w:val="006462B2"/>
    <w:rsid w:val="00646EDB"/>
    <w:rsid w:val="0064770D"/>
    <w:rsid w:val="00647CED"/>
    <w:rsid w:val="00650B51"/>
    <w:rsid w:val="00651762"/>
    <w:rsid w:val="00651909"/>
    <w:rsid w:val="00651C08"/>
    <w:rsid w:val="00651FA4"/>
    <w:rsid w:val="00651FE3"/>
    <w:rsid w:val="00652D4A"/>
    <w:rsid w:val="00653058"/>
    <w:rsid w:val="006535D9"/>
    <w:rsid w:val="00653633"/>
    <w:rsid w:val="006536F8"/>
    <w:rsid w:val="00653DCD"/>
    <w:rsid w:val="00653F2C"/>
    <w:rsid w:val="00654885"/>
    <w:rsid w:val="00655243"/>
    <w:rsid w:val="00656186"/>
    <w:rsid w:val="006562EA"/>
    <w:rsid w:val="00656376"/>
    <w:rsid w:val="006565D5"/>
    <w:rsid w:val="0065660A"/>
    <w:rsid w:val="00657297"/>
    <w:rsid w:val="00657998"/>
    <w:rsid w:val="0066008D"/>
    <w:rsid w:val="006601ED"/>
    <w:rsid w:val="006603B7"/>
    <w:rsid w:val="006604C1"/>
    <w:rsid w:val="00660AD7"/>
    <w:rsid w:val="00660CCA"/>
    <w:rsid w:val="00661983"/>
    <w:rsid w:val="00661A38"/>
    <w:rsid w:val="00662944"/>
    <w:rsid w:val="00663A83"/>
    <w:rsid w:val="00664C1B"/>
    <w:rsid w:val="00664DC9"/>
    <w:rsid w:val="00664FCC"/>
    <w:rsid w:val="00665040"/>
    <w:rsid w:val="00665583"/>
    <w:rsid w:val="00665C62"/>
    <w:rsid w:val="00666BE0"/>
    <w:rsid w:val="00666DB4"/>
    <w:rsid w:val="00666EDA"/>
    <w:rsid w:val="00667317"/>
    <w:rsid w:val="00667B6B"/>
    <w:rsid w:val="00667BE5"/>
    <w:rsid w:val="0067072C"/>
    <w:rsid w:val="00670C19"/>
    <w:rsid w:val="00670C4E"/>
    <w:rsid w:val="00671F4F"/>
    <w:rsid w:val="006724FB"/>
    <w:rsid w:val="006725AA"/>
    <w:rsid w:val="00672839"/>
    <w:rsid w:val="00673919"/>
    <w:rsid w:val="00673E01"/>
    <w:rsid w:val="006745F7"/>
    <w:rsid w:val="0067484B"/>
    <w:rsid w:val="0067510E"/>
    <w:rsid w:val="006755F9"/>
    <w:rsid w:val="00675750"/>
    <w:rsid w:val="006758D2"/>
    <w:rsid w:val="00675D88"/>
    <w:rsid w:val="00675EC8"/>
    <w:rsid w:val="00676363"/>
    <w:rsid w:val="00676C36"/>
    <w:rsid w:val="006776A5"/>
    <w:rsid w:val="00677C4B"/>
    <w:rsid w:val="006801C2"/>
    <w:rsid w:val="00680949"/>
    <w:rsid w:val="00680CEB"/>
    <w:rsid w:val="00680E8B"/>
    <w:rsid w:val="00681019"/>
    <w:rsid w:val="00681556"/>
    <w:rsid w:val="00681B6A"/>
    <w:rsid w:val="006821ED"/>
    <w:rsid w:val="00682C3C"/>
    <w:rsid w:val="00683303"/>
    <w:rsid w:val="00683E4B"/>
    <w:rsid w:val="00684500"/>
    <w:rsid w:val="00684563"/>
    <w:rsid w:val="0068498A"/>
    <w:rsid w:val="00685104"/>
    <w:rsid w:val="006854B9"/>
    <w:rsid w:val="0068565A"/>
    <w:rsid w:val="006859A0"/>
    <w:rsid w:val="00686AA3"/>
    <w:rsid w:val="00687ACA"/>
    <w:rsid w:val="0069088D"/>
    <w:rsid w:val="006913DE"/>
    <w:rsid w:val="006915EB"/>
    <w:rsid w:val="00692759"/>
    <w:rsid w:val="006928B9"/>
    <w:rsid w:val="00692DCA"/>
    <w:rsid w:val="00692F62"/>
    <w:rsid w:val="00694F08"/>
    <w:rsid w:val="00695EE5"/>
    <w:rsid w:val="00696E4E"/>
    <w:rsid w:val="0069715E"/>
    <w:rsid w:val="00697B65"/>
    <w:rsid w:val="006A050F"/>
    <w:rsid w:val="006A06A2"/>
    <w:rsid w:val="006A08FE"/>
    <w:rsid w:val="006A098F"/>
    <w:rsid w:val="006A0D0A"/>
    <w:rsid w:val="006A14F6"/>
    <w:rsid w:val="006A2098"/>
    <w:rsid w:val="006A2684"/>
    <w:rsid w:val="006A2D74"/>
    <w:rsid w:val="006A31CC"/>
    <w:rsid w:val="006A32A8"/>
    <w:rsid w:val="006A365E"/>
    <w:rsid w:val="006A36C1"/>
    <w:rsid w:val="006A3751"/>
    <w:rsid w:val="006A3842"/>
    <w:rsid w:val="006A3EB8"/>
    <w:rsid w:val="006A44DC"/>
    <w:rsid w:val="006A4A3B"/>
    <w:rsid w:val="006A5073"/>
    <w:rsid w:val="006A51D9"/>
    <w:rsid w:val="006A555B"/>
    <w:rsid w:val="006A5D30"/>
    <w:rsid w:val="006A5E90"/>
    <w:rsid w:val="006A6AD0"/>
    <w:rsid w:val="006A6C42"/>
    <w:rsid w:val="006A6DBC"/>
    <w:rsid w:val="006A6E67"/>
    <w:rsid w:val="006A7086"/>
    <w:rsid w:val="006A7437"/>
    <w:rsid w:val="006A7BE5"/>
    <w:rsid w:val="006B0CDC"/>
    <w:rsid w:val="006B0E9A"/>
    <w:rsid w:val="006B157E"/>
    <w:rsid w:val="006B171A"/>
    <w:rsid w:val="006B1EC2"/>
    <w:rsid w:val="006B2096"/>
    <w:rsid w:val="006B2B54"/>
    <w:rsid w:val="006B2EDF"/>
    <w:rsid w:val="006B31F9"/>
    <w:rsid w:val="006B330A"/>
    <w:rsid w:val="006B3318"/>
    <w:rsid w:val="006B3E8A"/>
    <w:rsid w:val="006B3F35"/>
    <w:rsid w:val="006B48AD"/>
    <w:rsid w:val="006B4AD9"/>
    <w:rsid w:val="006B4C77"/>
    <w:rsid w:val="006B4CCE"/>
    <w:rsid w:val="006B4CFE"/>
    <w:rsid w:val="006B50C3"/>
    <w:rsid w:val="006B52CA"/>
    <w:rsid w:val="006B53DE"/>
    <w:rsid w:val="006B57C4"/>
    <w:rsid w:val="006B64B1"/>
    <w:rsid w:val="006B6BF7"/>
    <w:rsid w:val="006B6F8D"/>
    <w:rsid w:val="006B7F18"/>
    <w:rsid w:val="006C0019"/>
    <w:rsid w:val="006C0567"/>
    <w:rsid w:val="006C07CD"/>
    <w:rsid w:val="006C08A6"/>
    <w:rsid w:val="006C0DC3"/>
    <w:rsid w:val="006C1517"/>
    <w:rsid w:val="006C15B0"/>
    <w:rsid w:val="006C1671"/>
    <w:rsid w:val="006C183C"/>
    <w:rsid w:val="006C187D"/>
    <w:rsid w:val="006C19EE"/>
    <w:rsid w:val="006C2614"/>
    <w:rsid w:val="006C2665"/>
    <w:rsid w:val="006C39B9"/>
    <w:rsid w:val="006C3E70"/>
    <w:rsid w:val="006C4643"/>
    <w:rsid w:val="006C471F"/>
    <w:rsid w:val="006C49B1"/>
    <w:rsid w:val="006C4C5D"/>
    <w:rsid w:val="006C4F7A"/>
    <w:rsid w:val="006C548A"/>
    <w:rsid w:val="006C54F8"/>
    <w:rsid w:val="006C58D9"/>
    <w:rsid w:val="006C5C6E"/>
    <w:rsid w:val="006C5D74"/>
    <w:rsid w:val="006C5DBB"/>
    <w:rsid w:val="006C6148"/>
    <w:rsid w:val="006C68CE"/>
    <w:rsid w:val="006C7C86"/>
    <w:rsid w:val="006D012D"/>
    <w:rsid w:val="006D08C5"/>
    <w:rsid w:val="006D1107"/>
    <w:rsid w:val="006D151C"/>
    <w:rsid w:val="006D170E"/>
    <w:rsid w:val="006D1C1E"/>
    <w:rsid w:val="006D2037"/>
    <w:rsid w:val="006D2046"/>
    <w:rsid w:val="006D29EE"/>
    <w:rsid w:val="006D3947"/>
    <w:rsid w:val="006D3A84"/>
    <w:rsid w:val="006D422E"/>
    <w:rsid w:val="006D4371"/>
    <w:rsid w:val="006D4B87"/>
    <w:rsid w:val="006D5095"/>
    <w:rsid w:val="006D553E"/>
    <w:rsid w:val="006D5595"/>
    <w:rsid w:val="006D57AD"/>
    <w:rsid w:val="006D5A18"/>
    <w:rsid w:val="006D61FD"/>
    <w:rsid w:val="006D677E"/>
    <w:rsid w:val="006D70F0"/>
    <w:rsid w:val="006D7BB7"/>
    <w:rsid w:val="006D7C52"/>
    <w:rsid w:val="006E0412"/>
    <w:rsid w:val="006E0DA9"/>
    <w:rsid w:val="006E13A1"/>
    <w:rsid w:val="006E23F2"/>
    <w:rsid w:val="006E2455"/>
    <w:rsid w:val="006E2B63"/>
    <w:rsid w:val="006E4446"/>
    <w:rsid w:val="006E446C"/>
    <w:rsid w:val="006E49E9"/>
    <w:rsid w:val="006E4C2D"/>
    <w:rsid w:val="006E5118"/>
    <w:rsid w:val="006E52AE"/>
    <w:rsid w:val="006E5872"/>
    <w:rsid w:val="006E5879"/>
    <w:rsid w:val="006E5D78"/>
    <w:rsid w:val="006E60EC"/>
    <w:rsid w:val="006E6A24"/>
    <w:rsid w:val="006E6C96"/>
    <w:rsid w:val="006F05EE"/>
    <w:rsid w:val="006F0C55"/>
    <w:rsid w:val="006F0D41"/>
    <w:rsid w:val="006F0F69"/>
    <w:rsid w:val="006F1B7D"/>
    <w:rsid w:val="006F1E3B"/>
    <w:rsid w:val="006F2B47"/>
    <w:rsid w:val="006F35E4"/>
    <w:rsid w:val="006F38C3"/>
    <w:rsid w:val="006F415D"/>
    <w:rsid w:val="006F461E"/>
    <w:rsid w:val="006F4947"/>
    <w:rsid w:val="006F5005"/>
    <w:rsid w:val="006F54D0"/>
    <w:rsid w:val="006F5EC5"/>
    <w:rsid w:val="006F60AC"/>
    <w:rsid w:val="006F6495"/>
    <w:rsid w:val="006F6ACC"/>
    <w:rsid w:val="006F7216"/>
    <w:rsid w:val="006F73F3"/>
    <w:rsid w:val="006F771A"/>
    <w:rsid w:val="006F7F88"/>
    <w:rsid w:val="00700476"/>
    <w:rsid w:val="007007A3"/>
    <w:rsid w:val="007019F6"/>
    <w:rsid w:val="00701E4D"/>
    <w:rsid w:val="00702BC0"/>
    <w:rsid w:val="00703F06"/>
    <w:rsid w:val="0070416B"/>
    <w:rsid w:val="007048F4"/>
    <w:rsid w:val="00704ADE"/>
    <w:rsid w:val="00704B36"/>
    <w:rsid w:val="00705296"/>
    <w:rsid w:val="0070530F"/>
    <w:rsid w:val="007057C7"/>
    <w:rsid w:val="00705E7B"/>
    <w:rsid w:val="007060E1"/>
    <w:rsid w:val="00706B91"/>
    <w:rsid w:val="00707259"/>
    <w:rsid w:val="0070745B"/>
    <w:rsid w:val="0071044A"/>
    <w:rsid w:val="00710990"/>
    <w:rsid w:val="00710B1D"/>
    <w:rsid w:val="007115AF"/>
    <w:rsid w:val="00711A7B"/>
    <w:rsid w:val="00711DA1"/>
    <w:rsid w:val="00711F3A"/>
    <w:rsid w:val="00712737"/>
    <w:rsid w:val="0071277B"/>
    <w:rsid w:val="00713540"/>
    <w:rsid w:val="0071356A"/>
    <w:rsid w:val="00713A2F"/>
    <w:rsid w:val="00713B4C"/>
    <w:rsid w:val="00713C6F"/>
    <w:rsid w:val="00714076"/>
    <w:rsid w:val="00714E42"/>
    <w:rsid w:val="0071502F"/>
    <w:rsid w:val="007152B3"/>
    <w:rsid w:val="00715633"/>
    <w:rsid w:val="0071627D"/>
    <w:rsid w:val="00716481"/>
    <w:rsid w:val="0071740C"/>
    <w:rsid w:val="00717450"/>
    <w:rsid w:val="00717ACD"/>
    <w:rsid w:val="00717BEF"/>
    <w:rsid w:val="00717CC7"/>
    <w:rsid w:val="00717DAA"/>
    <w:rsid w:val="007204AA"/>
    <w:rsid w:val="00722892"/>
    <w:rsid w:val="00722A36"/>
    <w:rsid w:val="00722D2D"/>
    <w:rsid w:val="00722DDA"/>
    <w:rsid w:val="0072323F"/>
    <w:rsid w:val="0072378E"/>
    <w:rsid w:val="007237C2"/>
    <w:rsid w:val="00723CBD"/>
    <w:rsid w:val="007241FB"/>
    <w:rsid w:val="00724A18"/>
    <w:rsid w:val="00724ADB"/>
    <w:rsid w:val="00726C00"/>
    <w:rsid w:val="007271C6"/>
    <w:rsid w:val="0072787B"/>
    <w:rsid w:val="00727A9A"/>
    <w:rsid w:val="00727D28"/>
    <w:rsid w:val="00730B79"/>
    <w:rsid w:val="00731506"/>
    <w:rsid w:val="00731740"/>
    <w:rsid w:val="00731DE0"/>
    <w:rsid w:val="00731F54"/>
    <w:rsid w:val="00731FF7"/>
    <w:rsid w:val="0073279E"/>
    <w:rsid w:val="00732DB0"/>
    <w:rsid w:val="00732FFB"/>
    <w:rsid w:val="00733153"/>
    <w:rsid w:val="007335C8"/>
    <w:rsid w:val="007336A8"/>
    <w:rsid w:val="00733758"/>
    <w:rsid w:val="0073391E"/>
    <w:rsid w:val="007340C2"/>
    <w:rsid w:val="007347AD"/>
    <w:rsid w:val="00734C4F"/>
    <w:rsid w:val="007359FA"/>
    <w:rsid w:val="00736190"/>
    <w:rsid w:val="007367EC"/>
    <w:rsid w:val="00736B0A"/>
    <w:rsid w:val="00736FA5"/>
    <w:rsid w:val="0073769A"/>
    <w:rsid w:val="00737D99"/>
    <w:rsid w:val="00737F9D"/>
    <w:rsid w:val="007403E7"/>
    <w:rsid w:val="00740EEA"/>
    <w:rsid w:val="0074113B"/>
    <w:rsid w:val="0074118C"/>
    <w:rsid w:val="007414BA"/>
    <w:rsid w:val="0074192A"/>
    <w:rsid w:val="00741C6F"/>
    <w:rsid w:val="007424C2"/>
    <w:rsid w:val="00742CDB"/>
    <w:rsid w:val="00742D36"/>
    <w:rsid w:val="00743FF2"/>
    <w:rsid w:val="007440AF"/>
    <w:rsid w:val="00744275"/>
    <w:rsid w:val="007442F4"/>
    <w:rsid w:val="007450C0"/>
    <w:rsid w:val="00745524"/>
    <w:rsid w:val="007461CF"/>
    <w:rsid w:val="00746865"/>
    <w:rsid w:val="00746F05"/>
    <w:rsid w:val="00747219"/>
    <w:rsid w:val="00747FC9"/>
    <w:rsid w:val="007501AB"/>
    <w:rsid w:val="00750504"/>
    <w:rsid w:val="00750828"/>
    <w:rsid w:val="00750B66"/>
    <w:rsid w:val="00750C4B"/>
    <w:rsid w:val="00751A70"/>
    <w:rsid w:val="00751BFA"/>
    <w:rsid w:val="00751F25"/>
    <w:rsid w:val="007520E4"/>
    <w:rsid w:val="00752774"/>
    <w:rsid w:val="00752A95"/>
    <w:rsid w:val="00752CAE"/>
    <w:rsid w:val="007530D9"/>
    <w:rsid w:val="00753267"/>
    <w:rsid w:val="0075365F"/>
    <w:rsid w:val="007543D5"/>
    <w:rsid w:val="007546B6"/>
    <w:rsid w:val="007548FD"/>
    <w:rsid w:val="007549E1"/>
    <w:rsid w:val="00754A5A"/>
    <w:rsid w:val="00754E9F"/>
    <w:rsid w:val="00756FB7"/>
    <w:rsid w:val="0075720C"/>
    <w:rsid w:val="00757447"/>
    <w:rsid w:val="00757D56"/>
    <w:rsid w:val="00757EDB"/>
    <w:rsid w:val="00760638"/>
    <w:rsid w:val="00760BE0"/>
    <w:rsid w:val="0076184A"/>
    <w:rsid w:val="007619F1"/>
    <w:rsid w:val="00761BF9"/>
    <w:rsid w:val="00761CA6"/>
    <w:rsid w:val="00762EAF"/>
    <w:rsid w:val="00763173"/>
    <w:rsid w:val="00763749"/>
    <w:rsid w:val="00763914"/>
    <w:rsid w:val="00763D3E"/>
    <w:rsid w:val="0076444D"/>
    <w:rsid w:val="0076450E"/>
    <w:rsid w:val="007649E4"/>
    <w:rsid w:val="0076533F"/>
    <w:rsid w:val="00770075"/>
    <w:rsid w:val="007700EB"/>
    <w:rsid w:val="00770126"/>
    <w:rsid w:val="00771465"/>
    <w:rsid w:val="0077172C"/>
    <w:rsid w:val="007722C0"/>
    <w:rsid w:val="00772363"/>
    <w:rsid w:val="00772514"/>
    <w:rsid w:val="00772CC3"/>
    <w:rsid w:val="0077331E"/>
    <w:rsid w:val="007733BA"/>
    <w:rsid w:val="007734E9"/>
    <w:rsid w:val="00773858"/>
    <w:rsid w:val="007739C4"/>
    <w:rsid w:val="00773BB9"/>
    <w:rsid w:val="00773D20"/>
    <w:rsid w:val="00773F21"/>
    <w:rsid w:val="0077481B"/>
    <w:rsid w:val="00774F16"/>
    <w:rsid w:val="0077553E"/>
    <w:rsid w:val="007756C6"/>
    <w:rsid w:val="00775B80"/>
    <w:rsid w:val="0077650E"/>
    <w:rsid w:val="00776FB2"/>
    <w:rsid w:val="00777176"/>
    <w:rsid w:val="00777557"/>
    <w:rsid w:val="007803F0"/>
    <w:rsid w:val="00780791"/>
    <w:rsid w:val="00783BCE"/>
    <w:rsid w:val="00784214"/>
    <w:rsid w:val="00784B23"/>
    <w:rsid w:val="00784DA5"/>
    <w:rsid w:val="007853CE"/>
    <w:rsid w:val="007854A2"/>
    <w:rsid w:val="007854F2"/>
    <w:rsid w:val="007856F6"/>
    <w:rsid w:val="007858B4"/>
    <w:rsid w:val="00785F75"/>
    <w:rsid w:val="007863ED"/>
    <w:rsid w:val="007863EF"/>
    <w:rsid w:val="007870CF"/>
    <w:rsid w:val="007872C4"/>
    <w:rsid w:val="007876D9"/>
    <w:rsid w:val="00787BFB"/>
    <w:rsid w:val="0079090E"/>
    <w:rsid w:val="00790CA4"/>
    <w:rsid w:val="00790E28"/>
    <w:rsid w:val="007914A5"/>
    <w:rsid w:val="0079151C"/>
    <w:rsid w:val="007916B2"/>
    <w:rsid w:val="0079229D"/>
    <w:rsid w:val="0079285D"/>
    <w:rsid w:val="00793CF7"/>
    <w:rsid w:val="0079420E"/>
    <w:rsid w:val="00796312"/>
    <w:rsid w:val="00796396"/>
    <w:rsid w:val="0079685D"/>
    <w:rsid w:val="00796C41"/>
    <w:rsid w:val="00796DFF"/>
    <w:rsid w:val="00796E10"/>
    <w:rsid w:val="00797541"/>
    <w:rsid w:val="007977B9"/>
    <w:rsid w:val="00797877"/>
    <w:rsid w:val="0079799F"/>
    <w:rsid w:val="00797F9A"/>
    <w:rsid w:val="007A01A1"/>
    <w:rsid w:val="007A0226"/>
    <w:rsid w:val="007A08B0"/>
    <w:rsid w:val="007A1604"/>
    <w:rsid w:val="007A1D57"/>
    <w:rsid w:val="007A230D"/>
    <w:rsid w:val="007A2620"/>
    <w:rsid w:val="007A2A59"/>
    <w:rsid w:val="007A2C9C"/>
    <w:rsid w:val="007A3146"/>
    <w:rsid w:val="007A3332"/>
    <w:rsid w:val="007A4840"/>
    <w:rsid w:val="007A5259"/>
    <w:rsid w:val="007A52E1"/>
    <w:rsid w:val="007A5B46"/>
    <w:rsid w:val="007A5CD1"/>
    <w:rsid w:val="007A72F2"/>
    <w:rsid w:val="007A79DD"/>
    <w:rsid w:val="007A7A13"/>
    <w:rsid w:val="007A7B32"/>
    <w:rsid w:val="007B00D0"/>
    <w:rsid w:val="007B01E8"/>
    <w:rsid w:val="007B024B"/>
    <w:rsid w:val="007B06F3"/>
    <w:rsid w:val="007B092A"/>
    <w:rsid w:val="007B0B39"/>
    <w:rsid w:val="007B0EA0"/>
    <w:rsid w:val="007B1361"/>
    <w:rsid w:val="007B16C1"/>
    <w:rsid w:val="007B1C36"/>
    <w:rsid w:val="007B1C8E"/>
    <w:rsid w:val="007B1CE5"/>
    <w:rsid w:val="007B1DA7"/>
    <w:rsid w:val="007B1F63"/>
    <w:rsid w:val="007B22CB"/>
    <w:rsid w:val="007B2750"/>
    <w:rsid w:val="007B2B48"/>
    <w:rsid w:val="007B41BF"/>
    <w:rsid w:val="007B4382"/>
    <w:rsid w:val="007B466B"/>
    <w:rsid w:val="007B467D"/>
    <w:rsid w:val="007B6196"/>
    <w:rsid w:val="007B6459"/>
    <w:rsid w:val="007B6586"/>
    <w:rsid w:val="007B7939"/>
    <w:rsid w:val="007C18AF"/>
    <w:rsid w:val="007C2EF8"/>
    <w:rsid w:val="007C32CE"/>
    <w:rsid w:val="007C3A1D"/>
    <w:rsid w:val="007C448A"/>
    <w:rsid w:val="007C66E9"/>
    <w:rsid w:val="007C691A"/>
    <w:rsid w:val="007C6E57"/>
    <w:rsid w:val="007C70E8"/>
    <w:rsid w:val="007C72C5"/>
    <w:rsid w:val="007C75F7"/>
    <w:rsid w:val="007C7E4E"/>
    <w:rsid w:val="007D0A16"/>
    <w:rsid w:val="007D0C7C"/>
    <w:rsid w:val="007D1741"/>
    <w:rsid w:val="007D30D3"/>
    <w:rsid w:val="007D33F6"/>
    <w:rsid w:val="007D355F"/>
    <w:rsid w:val="007D3DD6"/>
    <w:rsid w:val="007D51CC"/>
    <w:rsid w:val="007D541A"/>
    <w:rsid w:val="007D58A3"/>
    <w:rsid w:val="007D5956"/>
    <w:rsid w:val="007D5DFD"/>
    <w:rsid w:val="007D5E09"/>
    <w:rsid w:val="007D6062"/>
    <w:rsid w:val="007D722A"/>
    <w:rsid w:val="007D7ABD"/>
    <w:rsid w:val="007D7D0F"/>
    <w:rsid w:val="007E0049"/>
    <w:rsid w:val="007E091D"/>
    <w:rsid w:val="007E116E"/>
    <w:rsid w:val="007E156D"/>
    <w:rsid w:val="007E1AE9"/>
    <w:rsid w:val="007E1B8F"/>
    <w:rsid w:val="007E1FD7"/>
    <w:rsid w:val="007E212C"/>
    <w:rsid w:val="007E27D4"/>
    <w:rsid w:val="007E2830"/>
    <w:rsid w:val="007E291A"/>
    <w:rsid w:val="007E2C0F"/>
    <w:rsid w:val="007E2F0D"/>
    <w:rsid w:val="007E37BF"/>
    <w:rsid w:val="007E3D12"/>
    <w:rsid w:val="007E4AE3"/>
    <w:rsid w:val="007E535B"/>
    <w:rsid w:val="007E5910"/>
    <w:rsid w:val="007E5998"/>
    <w:rsid w:val="007E5E8B"/>
    <w:rsid w:val="007E68BA"/>
    <w:rsid w:val="007E6ED7"/>
    <w:rsid w:val="007E6F08"/>
    <w:rsid w:val="007E74CF"/>
    <w:rsid w:val="007F0361"/>
    <w:rsid w:val="007F0414"/>
    <w:rsid w:val="007F056B"/>
    <w:rsid w:val="007F09DD"/>
    <w:rsid w:val="007F0E96"/>
    <w:rsid w:val="007F0EED"/>
    <w:rsid w:val="007F1777"/>
    <w:rsid w:val="007F1C0F"/>
    <w:rsid w:val="007F1D7A"/>
    <w:rsid w:val="007F2973"/>
    <w:rsid w:val="007F2ABF"/>
    <w:rsid w:val="007F367B"/>
    <w:rsid w:val="007F3858"/>
    <w:rsid w:val="007F3CFA"/>
    <w:rsid w:val="007F40D4"/>
    <w:rsid w:val="007F492C"/>
    <w:rsid w:val="007F4BA2"/>
    <w:rsid w:val="007F4F80"/>
    <w:rsid w:val="007F53A2"/>
    <w:rsid w:val="007F55F2"/>
    <w:rsid w:val="007F5D4F"/>
    <w:rsid w:val="007F5D6E"/>
    <w:rsid w:val="007F62C8"/>
    <w:rsid w:val="007F6ABE"/>
    <w:rsid w:val="007F743B"/>
    <w:rsid w:val="007F7788"/>
    <w:rsid w:val="007F7A7E"/>
    <w:rsid w:val="007F7CF2"/>
    <w:rsid w:val="008006F9"/>
    <w:rsid w:val="00800E0C"/>
    <w:rsid w:val="0080125B"/>
    <w:rsid w:val="00801266"/>
    <w:rsid w:val="008016E3"/>
    <w:rsid w:val="00801FB2"/>
    <w:rsid w:val="00802B90"/>
    <w:rsid w:val="00802DCC"/>
    <w:rsid w:val="008031FE"/>
    <w:rsid w:val="008037EF"/>
    <w:rsid w:val="00803931"/>
    <w:rsid w:val="00803C86"/>
    <w:rsid w:val="00803CB7"/>
    <w:rsid w:val="00803D45"/>
    <w:rsid w:val="008048E6"/>
    <w:rsid w:val="00805ABD"/>
    <w:rsid w:val="008065B8"/>
    <w:rsid w:val="00807638"/>
    <w:rsid w:val="0081038C"/>
    <w:rsid w:val="008107CE"/>
    <w:rsid w:val="00810DF7"/>
    <w:rsid w:val="0081108D"/>
    <w:rsid w:val="0081170B"/>
    <w:rsid w:val="008117D1"/>
    <w:rsid w:val="00811AC6"/>
    <w:rsid w:val="00811D08"/>
    <w:rsid w:val="0081242B"/>
    <w:rsid w:val="0081248B"/>
    <w:rsid w:val="008124F3"/>
    <w:rsid w:val="0081297F"/>
    <w:rsid w:val="00812B8F"/>
    <w:rsid w:val="008131C1"/>
    <w:rsid w:val="00813F8E"/>
    <w:rsid w:val="00814723"/>
    <w:rsid w:val="00814C4B"/>
    <w:rsid w:val="0081593E"/>
    <w:rsid w:val="00816668"/>
    <w:rsid w:val="00816B55"/>
    <w:rsid w:val="00817416"/>
    <w:rsid w:val="00817462"/>
    <w:rsid w:val="0081751B"/>
    <w:rsid w:val="00817B5C"/>
    <w:rsid w:val="00817DF1"/>
    <w:rsid w:val="008203BA"/>
    <w:rsid w:val="00820590"/>
    <w:rsid w:val="00820A5D"/>
    <w:rsid w:val="00820CE4"/>
    <w:rsid w:val="00820E0C"/>
    <w:rsid w:val="0082107A"/>
    <w:rsid w:val="008212C2"/>
    <w:rsid w:val="008214E8"/>
    <w:rsid w:val="00821B33"/>
    <w:rsid w:val="008221E6"/>
    <w:rsid w:val="008224E8"/>
    <w:rsid w:val="00822B7D"/>
    <w:rsid w:val="00823FBB"/>
    <w:rsid w:val="00824F11"/>
    <w:rsid w:val="008256ED"/>
    <w:rsid w:val="00825949"/>
    <w:rsid w:val="00825EC1"/>
    <w:rsid w:val="0082639A"/>
    <w:rsid w:val="00826685"/>
    <w:rsid w:val="00826930"/>
    <w:rsid w:val="00826B22"/>
    <w:rsid w:val="00827782"/>
    <w:rsid w:val="00827A13"/>
    <w:rsid w:val="00827AA4"/>
    <w:rsid w:val="0083017A"/>
    <w:rsid w:val="00830D30"/>
    <w:rsid w:val="00830D52"/>
    <w:rsid w:val="00831492"/>
    <w:rsid w:val="008319F2"/>
    <w:rsid w:val="008323FC"/>
    <w:rsid w:val="00832953"/>
    <w:rsid w:val="00832C88"/>
    <w:rsid w:val="00833030"/>
    <w:rsid w:val="008336DD"/>
    <w:rsid w:val="008339FB"/>
    <w:rsid w:val="00833B2E"/>
    <w:rsid w:val="00833BE5"/>
    <w:rsid w:val="00833C66"/>
    <w:rsid w:val="008342D4"/>
    <w:rsid w:val="008344D9"/>
    <w:rsid w:val="008348EB"/>
    <w:rsid w:val="0083515C"/>
    <w:rsid w:val="008362BF"/>
    <w:rsid w:val="00836325"/>
    <w:rsid w:val="00836393"/>
    <w:rsid w:val="00836BE9"/>
    <w:rsid w:val="00836F68"/>
    <w:rsid w:val="008373EB"/>
    <w:rsid w:val="00837483"/>
    <w:rsid w:val="00837E0C"/>
    <w:rsid w:val="00840406"/>
    <w:rsid w:val="008409D1"/>
    <w:rsid w:val="008409D3"/>
    <w:rsid w:val="0084139F"/>
    <w:rsid w:val="00841875"/>
    <w:rsid w:val="00841EED"/>
    <w:rsid w:val="00841F41"/>
    <w:rsid w:val="0084234F"/>
    <w:rsid w:val="008423DA"/>
    <w:rsid w:val="00842A8D"/>
    <w:rsid w:val="008431FB"/>
    <w:rsid w:val="00843412"/>
    <w:rsid w:val="00843D1D"/>
    <w:rsid w:val="00844707"/>
    <w:rsid w:val="00844E5E"/>
    <w:rsid w:val="00844F7F"/>
    <w:rsid w:val="008454A6"/>
    <w:rsid w:val="0084613F"/>
    <w:rsid w:val="008463B6"/>
    <w:rsid w:val="00846C01"/>
    <w:rsid w:val="00846EFC"/>
    <w:rsid w:val="008505C7"/>
    <w:rsid w:val="008506C1"/>
    <w:rsid w:val="008507AE"/>
    <w:rsid w:val="00851091"/>
    <w:rsid w:val="00851295"/>
    <w:rsid w:val="0085139C"/>
    <w:rsid w:val="00851848"/>
    <w:rsid w:val="00851931"/>
    <w:rsid w:val="008519B7"/>
    <w:rsid w:val="00852A5E"/>
    <w:rsid w:val="00852C0C"/>
    <w:rsid w:val="00852CBD"/>
    <w:rsid w:val="00853638"/>
    <w:rsid w:val="00853AFA"/>
    <w:rsid w:val="00854369"/>
    <w:rsid w:val="00855021"/>
    <w:rsid w:val="008551C1"/>
    <w:rsid w:val="008552FC"/>
    <w:rsid w:val="0085572F"/>
    <w:rsid w:val="00855F19"/>
    <w:rsid w:val="008561E4"/>
    <w:rsid w:val="0085651E"/>
    <w:rsid w:val="00856914"/>
    <w:rsid w:val="00856F30"/>
    <w:rsid w:val="008572D8"/>
    <w:rsid w:val="00857431"/>
    <w:rsid w:val="008576F3"/>
    <w:rsid w:val="008579AB"/>
    <w:rsid w:val="00857A30"/>
    <w:rsid w:val="008607F8"/>
    <w:rsid w:val="0086099D"/>
    <w:rsid w:val="00860B81"/>
    <w:rsid w:val="00860CAD"/>
    <w:rsid w:val="00860F3A"/>
    <w:rsid w:val="00861297"/>
    <w:rsid w:val="00861DD3"/>
    <w:rsid w:val="0086221C"/>
    <w:rsid w:val="00862345"/>
    <w:rsid w:val="00862A23"/>
    <w:rsid w:val="00862F3C"/>
    <w:rsid w:val="00863944"/>
    <w:rsid w:val="00863E9E"/>
    <w:rsid w:val="00864FED"/>
    <w:rsid w:val="008650FD"/>
    <w:rsid w:val="0086566D"/>
    <w:rsid w:val="008659BD"/>
    <w:rsid w:val="00865A2C"/>
    <w:rsid w:val="00867398"/>
    <w:rsid w:val="00867CCE"/>
    <w:rsid w:val="0087088F"/>
    <w:rsid w:val="00870941"/>
    <w:rsid w:val="008712FD"/>
    <w:rsid w:val="00872FA2"/>
    <w:rsid w:val="0087305F"/>
    <w:rsid w:val="00873088"/>
    <w:rsid w:val="008731BF"/>
    <w:rsid w:val="00873370"/>
    <w:rsid w:val="008736A8"/>
    <w:rsid w:val="00873723"/>
    <w:rsid w:val="00873CC5"/>
    <w:rsid w:val="008744CE"/>
    <w:rsid w:val="008745CA"/>
    <w:rsid w:val="00874831"/>
    <w:rsid w:val="00874835"/>
    <w:rsid w:val="008757C4"/>
    <w:rsid w:val="00876AA0"/>
    <w:rsid w:val="00876AD5"/>
    <w:rsid w:val="00876BEE"/>
    <w:rsid w:val="0087723B"/>
    <w:rsid w:val="008772C4"/>
    <w:rsid w:val="00880050"/>
    <w:rsid w:val="008800D4"/>
    <w:rsid w:val="008806BA"/>
    <w:rsid w:val="00880791"/>
    <w:rsid w:val="0088095E"/>
    <w:rsid w:val="00880BA0"/>
    <w:rsid w:val="008811D9"/>
    <w:rsid w:val="008812D4"/>
    <w:rsid w:val="0088134E"/>
    <w:rsid w:val="008817ED"/>
    <w:rsid w:val="00881881"/>
    <w:rsid w:val="0088194E"/>
    <w:rsid w:val="00882464"/>
    <w:rsid w:val="00882510"/>
    <w:rsid w:val="00883319"/>
    <w:rsid w:val="00883477"/>
    <w:rsid w:val="008838D9"/>
    <w:rsid w:val="008840B2"/>
    <w:rsid w:val="00884308"/>
    <w:rsid w:val="00884693"/>
    <w:rsid w:val="00884729"/>
    <w:rsid w:val="008856B8"/>
    <w:rsid w:val="00885DF3"/>
    <w:rsid w:val="008869F7"/>
    <w:rsid w:val="00886E02"/>
    <w:rsid w:val="00886EE7"/>
    <w:rsid w:val="008870F8"/>
    <w:rsid w:val="008873B9"/>
    <w:rsid w:val="00887E04"/>
    <w:rsid w:val="00890600"/>
    <w:rsid w:val="00890712"/>
    <w:rsid w:val="00890FC8"/>
    <w:rsid w:val="00892858"/>
    <w:rsid w:val="00892DBF"/>
    <w:rsid w:val="00893369"/>
    <w:rsid w:val="00894543"/>
    <w:rsid w:val="00894A23"/>
    <w:rsid w:val="00894DAD"/>
    <w:rsid w:val="00894E5C"/>
    <w:rsid w:val="0089539E"/>
    <w:rsid w:val="00895469"/>
    <w:rsid w:val="00895A7B"/>
    <w:rsid w:val="00896595"/>
    <w:rsid w:val="00896CB1"/>
    <w:rsid w:val="008972FC"/>
    <w:rsid w:val="00897987"/>
    <w:rsid w:val="00897BDD"/>
    <w:rsid w:val="008A03B9"/>
    <w:rsid w:val="008A1B44"/>
    <w:rsid w:val="008A1F1B"/>
    <w:rsid w:val="008A268E"/>
    <w:rsid w:val="008A2B07"/>
    <w:rsid w:val="008A2EBD"/>
    <w:rsid w:val="008A31CC"/>
    <w:rsid w:val="008A3438"/>
    <w:rsid w:val="008A3713"/>
    <w:rsid w:val="008A39D8"/>
    <w:rsid w:val="008A3B24"/>
    <w:rsid w:val="008A3EBB"/>
    <w:rsid w:val="008A4069"/>
    <w:rsid w:val="008A439B"/>
    <w:rsid w:val="008A476B"/>
    <w:rsid w:val="008A4774"/>
    <w:rsid w:val="008A4AF3"/>
    <w:rsid w:val="008A5303"/>
    <w:rsid w:val="008A5702"/>
    <w:rsid w:val="008A5D35"/>
    <w:rsid w:val="008A5FB4"/>
    <w:rsid w:val="008A67C0"/>
    <w:rsid w:val="008A787C"/>
    <w:rsid w:val="008B0334"/>
    <w:rsid w:val="008B0925"/>
    <w:rsid w:val="008B0A6B"/>
    <w:rsid w:val="008B0DB4"/>
    <w:rsid w:val="008B0F35"/>
    <w:rsid w:val="008B0FAD"/>
    <w:rsid w:val="008B2758"/>
    <w:rsid w:val="008B27CB"/>
    <w:rsid w:val="008B317C"/>
    <w:rsid w:val="008B43C9"/>
    <w:rsid w:val="008B43EB"/>
    <w:rsid w:val="008B4D8D"/>
    <w:rsid w:val="008B4F29"/>
    <w:rsid w:val="008B63E9"/>
    <w:rsid w:val="008B6B4A"/>
    <w:rsid w:val="008B703D"/>
    <w:rsid w:val="008B705C"/>
    <w:rsid w:val="008B732D"/>
    <w:rsid w:val="008B7419"/>
    <w:rsid w:val="008B7E95"/>
    <w:rsid w:val="008C001F"/>
    <w:rsid w:val="008C052C"/>
    <w:rsid w:val="008C08EB"/>
    <w:rsid w:val="008C14A0"/>
    <w:rsid w:val="008C166A"/>
    <w:rsid w:val="008C2319"/>
    <w:rsid w:val="008C2AC2"/>
    <w:rsid w:val="008C4A1B"/>
    <w:rsid w:val="008C5BFE"/>
    <w:rsid w:val="008C5D73"/>
    <w:rsid w:val="008C6981"/>
    <w:rsid w:val="008C7ABA"/>
    <w:rsid w:val="008C7F0A"/>
    <w:rsid w:val="008D04FC"/>
    <w:rsid w:val="008D07F2"/>
    <w:rsid w:val="008D12E0"/>
    <w:rsid w:val="008D1652"/>
    <w:rsid w:val="008D2332"/>
    <w:rsid w:val="008D3730"/>
    <w:rsid w:val="008D37D6"/>
    <w:rsid w:val="008D3A24"/>
    <w:rsid w:val="008D4078"/>
    <w:rsid w:val="008D45A6"/>
    <w:rsid w:val="008D4785"/>
    <w:rsid w:val="008D4AD7"/>
    <w:rsid w:val="008D51FB"/>
    <w:rsid w:val="008D556C"/>
    <w:rsid w:val="008D56EF"/>
    <w:rsid w:val="008D57DB"/>
    <w:rsid w:val="008D58E0"/>
    <w:rsid w:val="008D5CC7"/>
    <w:rsid w:val="008D5D3C"/>
    <w:rsid w:val="008D5D3D"/>
    <w:rsid w:val="008D6DE7"/>
    <w:rsid w:val="008D7910"/>
    <w:rsid w:val="008D7ABC"/>
    <w:rsid w:val="008D7DE2"/>
    <w:rsid w:val="008E032E"/>
    <w:rsid w:val="008E1167"/>
    <w:rsid w:val="008E1651"/>
    <w:rsid w:val="008E1D23"/>
    <w:rsid w:val="008E288C"/>
    <w:rsid w:val="008E2AE5"/>
    <w:rsid w:val="008E2B79"/>
    <w:rsid w:val="008E2D22"/>
    <w:rsid w:val="008E2E32"/>
    <w:rsid w:val="008E32CE"/>
    <w:rsid w:val="008E35F8"/>
    <w:rsid w:val="008E3910"/>
    <w:rsid w:val="008E43B9"/>
    <w:rsid w:val="008E43D6"/>
    <w:rsid w:val="008E4488"/>
    <w:rsid w:val="008E5242"/>
    <w:rsid w:val="008E5E06"/>
    <w:rsid w:val="008E62BD"/>
    <w:rsid w:val="008E6A70"/>
    <w:rsid w:val="008E776C"/>
    <w:rsid w:val="008F0D8C"/>
    <w:rsid w:val="008F1722"/>
    <w:rsid w:val="008F1AD8"/>
    <w:rsid w:val="008F1AEA"/>
    <w:rsid w:val="008F22EA"/>
    <w:rsid w:val="008F3028"/>
    <w:rsid w:val="008F3255"/>
    <w:rsid w:val="008F3AE8"/>
    <w:rsid w:val="008F46DD"/>
    <w:rsid w:val="008F487A"/>
    <w:rsid w:val="008F4CB1"/>
    <w:rsid w:val="008F4EA4"/>
    <w:rsid w:val="008F50D9"/>
    <w:rsid w:val="008F6BAA"/>
    <w:rsid w:val="008F7122"/>
    <w:rsid w:val="008F7705"/>
    <w:rsid w:val="009002B9"/>
    <w:rsid w:val="009006B0"/>
    <w:rsid w:val="009007E1"/>
    <w:rsid w:val="00901CB2"/>
    <w:rsid w:val="00902352"/>
    <w:rsid w:val="00902453"/>
    <w:rsid w:val="0090273C"/>
    <w:rsid w:val="009029E7"/>
    <w:rsid w:val="0090433B"/>
    <w:rsid w:val="0090489B"/>
    <w:rsid w:val="00904AE0"/>
    <w:rsid w:val="00906C9C"/>
    <w:rsid w:val="00907096"/>
    <w:rsid w:val="0090730A"/>
    <w:rsid w:val="00907ABD"/>
    <w:rsid w:val="009102D0"/>
    <w:rsid w:val="00910C21"/>
    <w:rsid w:val="0091107D"/>
    <w:rsid w:val="009113AF"/>
    <w:rsid w:val="009121BB"/>
    <w:rsid w:val="009123FA"/>
    <w:rsid w:val="009129CD"/>
    <w:rsid w:val="00913BB5"/>
    <w:rsid w:val="00913F1B"/>
    <w:rsid w:val="009152D0"/>
    <w:rsid w:val="009159E0"/>
    <w:rsid w:val="009171A2"/>
    <w:rsid w:val="00917276"/>
    <w:rsid w:val="00920292"/>
    <w:rsid w:val="00920534"/>
    <w:rsid w:val="00920642"/>
    <w:rsid w:val="00920B98"/>
    <w:rsid w:val="00920D92"/>
    <w:rsid w:val="0092183F"/>
    <w:rsid w:val="00922764"/>
    <w:rsid w:val="009229DC"/>
    <w:rsid w:val="009234B4"/>
    <w:rsid w:val="009244A6"/>
    <w:rsid w:val="009245E8"/>
    <w:rsid w:val="00924764"/>
    <w:rsid w:val="00925592"/>
    <w:rsid w:val="00925DF9"/>
    <w:rsid w:val="00926AB3"/>
    <w:rsid w:val="00927211"/>
    <w:rsid w:val="00927469"/>
    <w:rsid w:val="009278CB"/>
    <w:rsid w:val="00930A79"/>
    <w:rsid w:val="00930DBB"/>
    <w:rsid w:val="00930DC8"/>
    <w:rsid w:val="00930E19"/>
    <w:rsid w:val="009310E6"/>
    <w:rsid w:val="0093144C"/>
    <w:rsid w:val="0093146E"/>
    <w:rsid w:val="00931491"/>
    <w:rsid w:val="00931637"/>
    <w:rsid w:val="00931AC9"/>
    <w:rsid w:val="00933385"/>
    <w:rsid w:val="00934781"/>
    <w:rsid w:val="00935707"/>
    <w:rsid w:val="009359FA"/>
    <w:rsid w:val="00935D32"/>
    <w:rsid w:val="00935E4F"/>
    <w:rsid w:val="009364C3"/>
    <w:rsid w:val="00936888"/>
    <w:rsid w:val="00936A1C"/>
    <w:rsid w:val="00936F8F"/>
    <w:rsid w:val="009372AC"/>
    <w:rsid w:val="00937A19"/>
    <w:rsid w:val="00937ADA"/>
    <w:rsid w:val="00937B43"/>
    <w:rsid w:val="00940121"/>
    <w:rsid w:val="00940151"/>
    <w:rsid w:val="00940500"/>
    <w:rsid w:val="00941F83"/>
    <w:rsid w:val="00941F8F"/>
    <w:rsid w:val="00941FA8"/>
    <w:rsid w:val="009420BB"/>
    <w:rsid w:val="0094418F"/>
    <w:rsid w:val="0094453D"/>
    <w:rsid w:val="009447AD"/>
    <w:rsid w:val="0094511A"/>
    <w:rsid w:val="0094565F"/>
    <w:rsid w:val="00945A64"/>
    <w:rsid w:val="00945C30"/>
    <w:rsid w:val="00945E54"/>
    <w:rsid w:val="009460C6"/>
    <w:rsid w:val="00946164"/>
    <w:rsid w:val="00946C85"/>
    <w:rsid w:val="00947537"/>
    <w:rsid w:val="0094764D"/>
    <w:rsid w:val="00947C07"/>
    <w:rsid w:val="00950BC6"/>
    <w:rsid w:val="00951518"/>
    <w:rsid w:val="00951D4E"/>
    <w:rsid w:val="00952F13"/>
    <w:rsid w:val="00953094"/>
    <w:rsid w:val="00953C63"/>
    <w:rsid w:val="00953FC0"/>
    <w:rsid w:val="009540B9"/>
    <w:rsid w:val="009540D0"/>
    <w:rsid w:val="0095434D"/>
    <w:rsid w:val="009543DD"/>
    <w:rsid w:val="0095445C"/>
    <w:rsid w:val="009544BB"/>
    <w:rsid w:val="009548CE"/>
    <w:rsid w:val="00954A88"/>
    <w:rsid w:val="00954CA6"/>
    <w:rsid w:val="00955B8A"/>
    <w:rsid w:val="00956862"/>
    <w:rsid w:val="009568FC"/>
    <w:rsid w:val="009572E5"/>
    <w:rsid w:val="009574BE"/>
    <w:rsid w:val="009575BB"/>
    <w:rsid w:val="00957DD6"/>
    <w:rsid w:val="00957F5C"/>
    <w:rsid w:val="009603BC"/>
    <w:rsid w:val="00960441"/>
    <w:rsid w:val="00960F0E"/>
    <w:rsid w:val="00961D68"/>
    <w:rsid w:val="00961DFD"/>
    <w:rsid w:val="00962007"/>
    <w:rsid w:val="00962BC7"/>
    <w:rsid w:val="009638CF"/>
    <w:rsid w:val="0096414F"/>
    <w:rsid w:val="00965DBF"/>
    <w:rsid w:val="00966312"/>
    <w:rsid w:val="00966934"/>
    <w:rsid w:val="00967276"/>
    <w:rsid w:val="00967634"/>
    <w:rsid w:val="009677B7"/>
    <w:rsid w:val="009679E2"/>
    <w:rsid w:val="009706A7"/>
    <w:rsid w:val="00971224"/>
    <w:rsid w:val="009720D7"/>
    <w:rsid w:val="0097226E"/>
    <w:rsid w:val="009722CE"/>
    <w:rsid w:val="009726BE"/>
    <w:rsid w:val="0097342B"/>
    <w:rsid w:val="009735E8"/>
    <w:rsid w:val="00973D82"/>
    <w:rsid w:val="00973ED4"/>
    <w:rsid w:val="00974083"/>
    <w:rsid w:val="0097486D"/>
    <w:rsid w:val="00974953"/>
    <w:rsid w:val="00974F23"/>
    <w:rsid w:val="009757AB"/>
    <w:rsid w:val="00977453"/>
    <w:rsid w:val="009775DF"/>
    <w:rsid w:val="00977ACD"/>
    <w:rsid w:val="00980180"/>
    <w:rsid w:val="0098148B"/>
    <w:rsid w:val="0098199F"/>
    <w:rsid w:val="00982B13"/>
    <w:rsid w:val="00982B9F"/>
    <w:rsid w:val="00982DE4"/>
    <w:rsid w:val="009831C6"/>
    <w:rsid w:val="009838CF"/>
    <w:rsid w:val="00983A19"/>
    <w:rsid w:val="00983BF5"/>
    <w:rsid w:val="00983EDE"/>
    <w:rsid w:val="0098439A"/>
    <w:rsid w:val="00984A00"/>
    <w:rsid w:val="00984D22"/>
    <w:rsid w:val="009859AE"/>
    <w:rsid w:val="00985C01"/>
    <w:rsid w:val="009860BF"/>
    <w:rsid w:val="00986225"/>
    <w:rsid w:val="009869E2"/>
    <w:rsid w:val="00987101"/>
    <w:rsid w:val="00987C11"/>
    <w:rsid w:val="00987E09"/>
    <w:rsid w:val="00990526"/>
    <w:rsid w:val="00990B9E"/>
    <w:rsid w:val="009914D0"/>
    <w:rsid w:val="009919F3"/>
    <w:rsid w:val="00993056"/>
    <w:rsid w:val="009937E8"/>
    <w:rsid w:val="009941C9"/>
    <w:rsid w:val="0099428F"/>
    <w:rsid w:val="009954CF"/>
    <w:rsid w:val="00995AAE"/>
    <w:rsid w:val="00995D25"/>
    <w:rsid w:val="00996853"/>
    <w:rsid w:val="009969A8"/>
    <w:rsid w:val="00997175"/>
    <w:rsid w:val="0099762E"/>
    <w:rsid w:val="0099779F"/>
    <w:rsid w:val="009978FC"/>
    <w:rsid w:val="009A0A93"/>
    <w:rsid w:val="009A0D76"/>
    <w:rsid w:val="009A19D7"/>
    <w:rsid w:val="009A2227"/>
    <w:rsid w:val="009A23C1"/>
    <w:rsid w:val="009A293D"/>
    <w:rsid w:val="009A2FD1"/>
    <w:rsid w:val="009A37D2"/>
    <w:rsid w:val="009A3984"/>
    <w:rsid w:val="009A3AFE"/>
    <w:rsid w:val="009A400E"/>
    <w:rsid w:val="009A493A"/>
    <w:rsid w:val="009A5388"/>
    <w:rsid w:val="009A5942"/>
    <w:rsid w:val="009A5991"/>
    <w:rsid w:val="009A5EFE"/>
    <w:rsid w:val="009A5FE2"/>
    <w:rsid w:val="009A67C4"/>
    <w:rsid w:val="009A70F3"/>
    <w:rsid w:val="009A718C"/>
    <w:rsid w:val="009A76F9"/>
    <w:rsid w:val="009B0030"/>
    <w:rsid w:val="009B0199"/>
    <w:rsid w:val="009B047A"/>
    <w:rsid w:val="009B112B"/>
    <w:rsid w:val="009B15CB"/>
    <w:rsid w:val="009B1657"/>
    <w:rsid w:val="009B19E1"/>
    <w:rsid w:val="009B1DCE"/>
    <w:rsid w:val="009B206A"/>
    <w:rsid w:val="009B22AE"/>
    <w:rsid w:val="009B30C0"/>
    <w:rsid w:val="009B44DB"/>
    <w:rsid w:val="009B4623"/>
    <w:rsid w:val="009B466D"/>
    <w:rsid w:val="009B4CC6"/>
    <w:rsid w:val="009B4F29"/>
    <w:rsid w:val="009B56F6"/>
    <w:rsid w:val="009B5840"/>
    <w:rsid w:val="009B6160"/>
    <w:rsid w:val="009B6381"/>
    <w:rsid w:val="009B66A5"/>
    <w:rsid w:val="009B6A41"/>
    <w:rsid w:val="009B73F4"/>
    <w:rsid w:val="009B7ED6"/>
    <w:rsid w:val="009C070B"/>
    <w:rsid w:val="009C0809"/>
    <w:rsid w:val="009C0A54"/>
    <w:rsid w:val="009C151B"/>
    <w:rsid w:val="009C1A3E"/>
    <w:rsid w:val="009C365A"/>
    <w:rsid w:val="009C4371"/>
    <w:rsid w:val="009C45E1"/>
    <w:rsid w:val="009C4628"/>
    <w:rsid w:val="009C48A4"/>
    <w:rsid w:val="009C48F1"/>
    <w:rsid w:val="009C542D"/>
    <w:rsid w:val="009C5B73"/>
    <w:rsid w:val="009C6168"/>
    <w:rsid w:val="009C68DF"/>
    <w:rsid w:val="009C6984"/>
    <w:rsid w:val="009C6E95"/>
    <w:rsid w:val="009C78B8"/>
    <w:rsid w:val="009C7B7E"/>
    <w:rsid w:val="009C7E44"/>
    <w:rsid w:val="009D0036"/>
    <w:rsid w:val="009D0B54"/>
    <w:rsid w:val="009D157F"/>
    <w:rsid w:val="009D1638"/>
    <w:rsid w:val="009D196C"/>
    <w:rsid w:val="009D1C91"/>
    <w:rsid w:val="009D2DE4"/>
    <w:rsid w:val="009D30AA"/>
    <w:rsid w:val="009D3D9E"/>
    <w:rsid w:val="009D44E9"/>
    <w:rsid w:val="009D45FB"/>
    <w:rsid w:val="009D482B"/>
    <w:rsid w:val="009D4A02"/>
    <w:rsid w:val="009D4D3E"/>
    <w:rsid w:val="009D4DE8"/>
    <w:rsid w:val="009D51E2"/>
    <w:rsid w:val="009D5B15"/>
    <w:rsid w:val="009D5FB7"/>
    <w:rsid w:val="009D7D84"/>
    <w:rsid w:val="009E09FA"/>
    <w:rsid w:val="009E0D69"/>
    <w:rsid w:val="009E14B5"/>
    <w:rsid w:val="009E1623"/>
    <w:rsid w:val="009E17C5"/>
    <w:rsid w:val="009E17C6"/>
    <w:rsid w:val="009E17D3"/>
    <w:rsid w:val="009E1B0B"/>
    <w:rsid w:val="009E1F35"/>
    <w:rsid w:val="009E20D8"/>
    <w:rsid w:val="009E2244"/>
    <w:rsid w:val="009E3094"/>
    <w:rsid w:val="009E3550"/>
    <w:rsid w:val="009E384E"/>
    <w:rsid w:val="009E38CA"/>
    <w:rsid w:val="009E465E"/>
    <w:rsid w:val="009E4C7D"/>
    <w:rsid w:val="009E4C9F"/>
    <w:rsid w:val="009E5073"/>
    <w:rsid w:val="009E6A52"/>
    <w:rsid w:val="009E710D"/>
    <w:rsid w:val="009E78DE"/>
    <w:rsid w:val="009E792E"/>
    <w:rsid w:val="009F0771"/>
    <w:rsid w:val="009F0A8A"/>
    <w:rsid w:val="009F0D83"/>
    <w:rsid w:val="009F197F"/>
    <w:rsid w:val="009F24AB"/>
    <w:rsid w:val="009F28F1"/>
    <w:rsid w:val="009F3DA1"/>
    <w:rsid w:val="009F4014"/>
    <w:rsid w:val="009F44C0"/>
    <w:rsid w:val="009F4D27"/>
    <w:rsid w:val="009F5688"/>
    <w:rsid w:val="009F578E"/>
    <w:rsid w:val="009F5C4E"/>
    <w:rsid w:val="009F5C61"/>
    <w:rsid w:val="009F6287"/>
    <w:rsid w:val="009F65A3"/>
    <w:rsid w:val="009F6719"/>
    <w:rsid w:val="009F68A3"/>
    <w:rsid w:val="009F6C92"/>
    <w:rsid w:val="009F6DE6"/>
    <w:rsid w:val="009F6E71"/>
    <w:rsid w:val="009F72FA"/>
    <w:rsid w:val="009F757E"/>
    <w:rsid w:val="009F763F"/>
    <w:rsid w:val="00A00476"/>
    <w:rsid w:val="00A00572"/>
    <w:rsid w:val="00A00A10"/>
    <w:rsid w:val="00A012F1"/>
    <w:rsid w:val="00A01CDB"/>
    <w:rsid w:val="00A02665"/>
    <w:rsid w:val="00A02C7B"/>
    <w:rsid w:val="00A03181"/>
    <w:rsid w:val="00A034ED"/>
    <w:rsid w:val="00A03DB8"/>
    <w:rsid w:val="00A043D0"/>
    <w:rsid w:val="00A052AE"/>
    <w:rsid w:val="00A0538B"/>
    <w:rsid w:val="00A05530"/>
    <w:rsid w:val="00A05E1F"/>
    <w:rsid w:val="00A064D1"/>
    <w:rsid w:val="00A06BD4"/>
    <w:rsid w:val="00A06C4D"/>
    <w:rsid w:val="00A06C71"/>
    <w:rsid w:val="00A07035"/>
    <w:rsid w:val="00A07B86"/>
    <w:rsid w:val="00A1035A"/>
    <w:rsid w:val="00A10382"/>
    <w:rsid w:val="00A10491"/>
    <w:rsid w:val="00A10AB5"/>
    <w:rsid w:val="00A10CA0"/>
    <w:rsid w:val="00A12238"/>
    <w:rsid w:val="00A12642"/>
    <w:rsid w:val="00A13379"/>
    <w:rsid w:val="00A1343A"/>
    <w:rsid w:val="00A13AC9"/>
    <w:rsid w:val="00A13F95"/>
    <w:rsid w:val="00A14CF5"/>
    <w:rsid w:val="00A1507A"/>
    <w:rsid w:val="00A15C69"/>
    <w:rsid w:val="00A1634F"/>
    <w:rsid w:val="00A16F95"/>
    <w:rsid w:val="00A17529"/>
    <w:rsid w:val="00A20887"/>
    <w:rsid w:val="00A21ACE"/>
    <w:rsid w:val="00A21E39"/>
    <w:rsid w:val="00A22434"/>
    <w:rsid w:val="00A2254D"/>
    <w:rsid w:val="00A22A55"/>
    <w:rsid w:val="00A230CE"/>
    <w:rsid w:val="00A237B2"/>
    <w:rsid w:val="00A23D26"/>
    <w:rsid w:val="00A23EFF"/>
    <w:rsid w:val="00A24090"/>
    <w:rsid w:val="00A2424B"/>
    <w:rsid w:val="00A2474D"/>
    <w:rsid w:val="00A24DEF"/>
    <w:rsid w:val="00A2532C"/>
    <w:rsid w:val="00A2574A"/>
    <w:rsid w:val="00A26328"/>
    <w:rsid w:val="00A26336"/>
    <w:rsid w:val="00A26460"/>
    <w:rsid w:val="00A26929"/>
    <w:rsid w:val="00A26A3C"/>
    <w:rsid w:val="00A26D7B"/>
    <w:rsid w:val="00A301D4"/>
    <w:rsid w:val="00A30A01"/>
    <w:rsid w:val="00A30AEC"/>
    <w:rsid w:val="00A31354"/>
    <w:rsid w:val="00A315E1"/>
    <w:rsid w:val="00A31776"/>
    <w:rsid w:val="00A327D2"/>
    <w:rsid w:val="00A32C68"/>
    <w:rsid w:val="00A331A0"/>
    <w:rsid w:val="00A333CE"/>
    <w:rsid w:val="00A3517E"/>
    <w:rsid w:val="00A35ACB"/>
    <w:rsid w:val="00A35E6F"/>
    <w:rsid w:val="00A36450"/>
    <w:rsid w:val="00A36855"/>
    <w:rsid w:val="00A36F6D"/>
    <w:rsid w:val="00A3798B"/>
    <w:rsid w:val="00A37BE9"/>
    <w:rsid w:val="00A401BA"/>
    <w:rsid w:val="00A4067A"/>
    <w:rsid w:val="00A40C3A"/>
    <w:rsid w:val="00A41683"/>
    <w:rsid w:val="00A41D81"/>
    <w:rsid w:val="00A42653"/>
    <w:rsid w:val="00A42933"/>
    <w:rsid w:val="00A429C4"/>
    <w:rsid w:val="00A43C27"/>
    <w:rsid w:val="00A43D47"/>
    <w:rsid w:val="00A43F62"/>
    <w:rsid w:val="00A45A64"/>
    <w:rsid w:val="00A45AA4"/>
    <w:rsid w:val="00A45FD1"/>
    <w:rsid w:val="00A46722"/>
    <w:rsid w:val="00A468DB"/>
    <w:rsid w:val="00A47027"/>
    <w:rsid w:val="00A473F8"/>
    <w:rsid w:val="00A506F5"/>
    <w:rsid w:val="00A508BF"/>
    <w:rsid w:val="00A51B5A"/>
    <w:rsid w:val="00A525FE"/>
    <w:rsid w:val="00A53336"/>
    <w:rsid w:val="00A534CE"/>
    <w:rsid w:val="00A53AA3"/>
    <w:rsid w:val="00A53D68"/>
    <w:rsid w:val="00A53D99"/>
    <w:rsid w:val="00A54DED"/>
    <w:rsid w:val="00A550C0"/>
    <w:rsid w:val="00A550DA"/>
    <w:rsid w:val="00A55377"/>
    <w:rsid w:val="00A55749"/>
    <w:rsid w:val="00A55A8E"/>
    <w:rsid w:val="00A55CFD"/>
    <w:rsid w:val="00A55FF9"/>
    <w:rsid w:val="00A56B30"/>
    <w:rsid w:val="00A576E5"/>
    <w:rsid w:val="00A57B4D"/>
    <w:rsid w:val="00A60906"/>
    <w:rsid w:val="00A60AD1"/>
    <w:rsid w:val="00A60EC0"/>
    <w:rsid w:val="00A6164D"/>
    <w:rsid w:val="00A619C5"/>
    <w:rsid w:val="00A61CB4"/>
    <w:rsid w:val="00A629DB"/>
    <w:rsid w:val="00A62EE6"/>
    <w:rsid w:val="00A633A8"/>
    <w:rsid w:val="00A636B2"/>
    <w:rsid w:val="00A63C9C"/>
    <w:rsid w:val="00A63EB6"/>
    <w:rsid w:val="00A641F1"/>
    <w:rsid w:val="00A642FD"/>
    <w:rsid w:val="00A643FA"/>
    <w:rsid w:val="00A6453E"/>
    <w:rsid w:val="00A647E5"/>
    <w:rsid w:val="00A64BA6"/>
    <w:rsid w:val="00A64D9E"/>
    <w:rsid w:val="00A674B7"/>
    <w:rsid w:val="00A67983"/>
    <w:rsid w:val="00A67D04"/>
    <w:rsid w:val="00A70727"/>
    <w:rsid w:val="00A70BA8"/>
    <w:rsid w:val="00A71701"/>
    <w:rsid w:val="00A71C38"/>
    <w:rsid w:val="00A71D5B"/>
    <w:rsid w:val="00A7204E"/>
    <w:rsid w:val="00A721F7"/>
    <w:rsid w:val="00A72240"/>
    <w:rsid w:val="00A72C6B"/>
    <w:rsid w:val="00A7329F"/>
    <w:rsid w:val="00A7332C"/>
    <w:rsid w:val="00A737CB"/>
    <w:rsid w:val="00A73C9B"/>
    <w:rsid w:val="00A73FBD"/>
    <w:rsid w:val="00A7438E"/>
    <w:rsid w:val="00A743DC"/>
    <w:rsid w:val="00A74E38"/>
    <w:rsid w:val="00A75083"/>
    <w:rsid w:val="00A75263"/>
    <w:rsid w:val="00A7590B"/>
    <w:rsid w:val="00A75A29"/>
    <w:rsid w:val="00A75B33"/>
    <w:rsid w:val="00A75D86"/>
    <w:rsid w:val="00A75FAB"/>
    <w:rsid w:val="00A75FCD"/>
    <w:rsid w:val="00A762A3"/>
    <w:rsid w:val="00A76D70"/>
    <w:rsid w:val="00A76E5E"/>
    <w:rsid w:val="00A77292"/>
    <w:rsid w:val="00A77553"/>
    <w:rsid w:val="00A80E82"/>
    <w:rsid w:val="00A80F5A"/>
    <w:rsid w:val="00A81827"/>
    <w:rsid w:val="00A8297F"/>
    <w:rsid w:val="00A82F07"/>
    <w:rsid w:val="00A82FF3"/>
    <w:rsid w:val="00A8409C"/>
    <w:rsid w:val="00A84524"/>
    <w:rsid w:val="00A84538"/>
    <w:rsid w:val="00A84813"/>
    <w:rsid w:val="00A86619"/>
    <w:rsid w:val="00A87EF3"/>
    <w:rsid w:val="00A90CB4"/>
    <w:rsid w:val="00A91D90"/>
    <w:rsid w:val="00A9221A"/>
    <w:rsid w:val="00A9317A"/>
    <w:rsid w:val="00A933A7"/>
    <w:rsid w:val="00A935BC"/>
    <w:rsid w:val="00A942E2"/>
    <w:rsid w:val="00A947B7"/>
    <w:rsid w:val="00A9487B"/>
    <w:rsid w:val="00A94892"/>
    <w:rsid w:val="00A94C42"/>
    <w:rsid w:val="00A94C97"/>
    <w:rsid w:val="00A954B1"/>
    <w:rsid w:val="00A95ABB"/>
    <w:rsid w:val="00A969BD"/>
    <w:rsid w:val="00A96BE9"/>
    <w:rsid w:val="00A96D4B"/>
    <w:rsid w:val="00A96E9E"/>
    <w:rsid w:val="00A97507"/>
    <w:rsid w:val="00A9752F"/>
    <w:rsid w:val="00A9788B"/>
    <w:rsid w:val="00A97C54"/>
    <w:rsid w:val="00A97D1F"/>
    <w:rsid w:val="00A97D33"/>
    <w:rsid w:val="00AA015A"/>
    <w:rsid w:val="00AA07EC"/>
    <w:rsid w:val="00AA0E07"/>
    <w:rsid w:val="00AA16AB"/>
    <w:rsid w:val="00AA18A3"/>
    <w:rsid w:val="00AA19FA"/>
    <w:rsid w:val="00AA1C53"/>
    <w:rsid w:val="00AA2635"/>
    <w:rsid w:val="00AA2897"/>
    <w:rsid w:val="00AA2BBE"/>
    <w:rsid w:val="00AA2FC2"/>
    <w:rsid w:val="00AA3905"/>
    <w:rsid w:val="00AA4DB9"/>
    <w:rsid w:val="00AA4F3D"/>
    <w:rsid w:val="00AA545A"/>
    <w:rsid w:val="00AA5896"/>
    <w:rsid w:val="00AA589B"/>
    <w:rsid w:val="00AA6030"/>
    <w:rsid w:val="00AA6CB9"/>
    <w:rsid w:val="00AA77EB"/>
    <w:rsid w:val="00AA7F1C"/>
    <w:rsid w:val="00AB04B9"/>
    <w:rsid w:val="00AB0569"/>
    <w:rsid w:val="00AB0FA3"/>
    <w:rsid w:val="00AB1BD5"/>
    <w:rsid w:val="00AB2419"/>
    <w:rsid w:val="00AB27CF"/>
    <w:rsid w:val="00AB2BDE"/>
    <w:rsid w:val="00AB3025"/>
    <w:rsid w:val="00AB3236"/>
    <w:rsid w:val="00AB3BBB"/>
    <w:rsid w:val="00AB3C4D"/>
    <w:rsid w:val="00AB4107"/>
    <w:rsid w:val="00AB441B"/>
    <w:rsid w:val="00AB49A8"/>
    <w:rsid w:val="00AB4CC2"/>
    <w:rsid w:val="00AB5B68"/>
    <w:rsid w:val="00AB7292"/>
    <w:rsid w:val="00AB74BA"/>
    <w:rsid w:val="00AB7791"/>
    <w:rsid w:val="00AC207D"/>
    <w:rsid w:val="00AC2A7C"/>
    <w:rsid w:val="00AC2DCF"/>
    <w:rsid w:val="00AC3946"/>
    <w:rsid w:val="00AC3A52"/>
    <w:rsid w:val="00AC41EA"/>
    <w:rsid w:val="00AC51B0"/>
    <w:rsid w:val="00AC5507"/>
    <w:rsid w:val="00AC5C77"/>
    <w:rsid w:val="00AC5DDC"/>
    <w:rsid w:val="00AC5EDE"/>
    <w:rsid w:val="00AC65C2"/>
    <w:rsid w:val="00AC6A23"/>
    <w:rsid w:val="00AC6C6D"/>
    <w:rsid w:val="00AC6D88"/>
    <w:rsid w:val="00AC6DA4"/>
    <w:rsid w:val="00AC6ED3"/>
    <w:rsid w:val="00AC70B2"/>
    <w:rsid w:val="00AC7797"/>
    <w:rsid w:val="00AC7CED"/>
    <w:rsid w:val="00AD0430"/>
    <w:rsid w:val="00AD1148"/>
    <w:rsid w:val="00AD11F0"/>
    <w:rsid w:val="00AD1472"/>
    <w:rsid w:val="00AD153A"/>
    <w:rsid w:val="00AD2538"/>
    <w:rsid w:val="00AD2C22"/>
    <w:rsid w:val="00AD2C38"/>
    <w:rsid w:val="00AD323A"/>
    <w:rsid w:val="00AD3273"/>
    <w:rsid w:val="00AD4593"/>
    <w:rsid w:val="00AD588C"/>
    <w:rsid w:val="00AD593D"/>
    <w:rsid w:val="00AD6195"/>
    <w:rsid w:val="00AD6668"/>
    <w:rsid w:val="00AD73E1"/>
    <w:rsid w:val="00AD79E6"/>
    <w:rsid w:val="00AD7EA5"/>
    <w:rsid w:val="00AE0031"/>
    <w:rsid w:val="00AE0B85"/>
    <w:rsid w:val="00AE0BBF"/>
    <w:rsid w:val="00AE0BE8"/>
    <w:rsid w:val="00AE1593"/>
    <w:rsid w:val="00AE173D"/>
    <w:rsid w:val="00AE191D"/>
    <w:rsid w:val="00AE1D8F"/>
    <w:rsid w:val="00AE22E6"/>
    <w:rsid w:val="00AE268E"/>
    <w:rsid w:val="00AE292B"/>
    <w:rsid w:val="00AE2CAF"/>
    <w:rsid w:val="00AE2E8F"/>
    <w:rsid w:val="00AE320C"/>
    <w:rsid w:val="00AE32A8"/>
    <w:rsid w:val="00AE3792"/>
    <w:rsid w:val="00AE3C6D"/>
    <w:rsid w:val="00AE3F61"/>
    <w:rsid w:val="00AE4121"/>
    <w:rsid w:val="00AE4461"/>
    <w:rsid w:val="00AE448C"/>
    <w:rsid w:val="00AE5382"/>
    <w:rsid w:val="00AE590A"/>
    <w:rsid w:val="00AE597E"/>
    <w:rsid w:val="00AE5D32"/>
    <w:rsid w:val="00AE6CE6"/>
    <w:rsid w:val="00AE776B"/>
    <w:rsid w:val="00AE77E9"/>
    <w:rsid w:val="00AE794E"/>
    <w:rsid w:val="00AF06EE"/>
    <w:rsid w:val="00AF06FB"/>
    <w:rsid w:val="00AF096B"/>
    <w:rsid w:val="00AF0AAA"/>
    <w:rsid w:val="00AF0F5D"/>
    <w:rsid w:val="00AF111A"/>
    <w:rsid w:val="00AF1784"/>
    <w:rsid w:val="00AF1CAE"/>
    <w:rsid w:val="00AF2499"/>
    <w:rsid w:val="00AF29BA"/>
    <w:rsid w:val="00AF2A09"/>
    <w:rsid w:val="00AF3309"/>
    <w:rsid w:val="00AF3B29"/>
    <w:rsid w:val="00AF3D59"/>
    <w:rsid w:val="00AF3F88"/>
    <w:rsid w:val="00AF4110"/>
    <w:rsid w:val="00AF524C"/>
    <w:rsid w:val="00AF54B9"/>
    <w:rsid w:val="00AF5B70"/>
    <w:rsid w:val="00AF67A2"/>
    <w:rsid w:val="00AF6972"/>
    <w:rsid w:val="00AF69EC"/>
    <w:rsid w:val="00AF70B9"/>
    <w:rsid w:val="00AF71F6"/>
    <w:rsid w:val="00AF7951"/>
    <w:rsid w:val="00B0093F"/>
    <w:rsid w:val="00B00D1E"/>
    <w:rsid w:val="00B016B4"/>
    <w:rsid w:val="00B016D4"/>
    <w:rsid w:val="00B01CD4"/>
    <w:rsid w:val="00B01FFC"/>
    <w:rsid w:val="00B0201D"/>
    <w:rsid w:val="00B02FBE"/>
    <w:rsid w:val="00B03233"/>
    <w:rsid w:val="00B034C5"/>
    <w:rsid w:val="00B03636"/>
    <w:rsid w:val="00B036C6"/>
    <w:rsid w:val="00B049A4"/>
    <w:rsid w:val="00B04A2C"/>
    <w:rsid w:val="00B04A73"/>
    <w:rsid w:val="00B04C6F"/>
    <w:rsid w:val="00B05161"/>
    <w:rsid w:val="00B05689"/>
    <w:rsid w:val="00B05A01"/>
    <w:rsid w:val="00B06FB0"/>
    <w:rsid w:val="00B07042"/>
    <w:rsid w:val="00B070C5"/>
    <w:rsid w:val="00B07599"/>
    <w:rsid w:val="00B106FB"/>
    <w:rsid w:val="00B10B17"/>
    <w:rsid w:val="00B10BB5"/>
    <w:rsid w:val="00B110D0"/>
    <w:rsid w:val="00B1138E"/>
    <w:rsid w:val="00B11843"/>
    <w:rsid w:val="00B118C7"/>
    <w:rsid w:val="00B11918"/>
    <w:rsid w:val="00B11C3D"/>
    <w:rsid w:val="00B11F3C"/>
    <w:rsid w:val="00B12294"/>
    <w:rsid w:val="00B1247C"/>
    <w:rsid w:val="00B1267E"/>
    <w:rsid w:val="00B1276A"/>
    <w:rsid w:val="00B13B63"/>
    <w:rsid w:val="00B13EBD"/>
    <w:rsid w:val="00B14811"/>
    <w:rsid w:val="00B155F4"/>
    <w:rsid w:val="00B167D5"/>
    <w:rsid w:val="00B16931"/>
    <w:rsid w:val="00B16BE8"/>
    <w:rsid w:val="00B200FB"/>
    <w:rsid w:val="00B20D67"/>
    <w:rsid w:val="00B213A5"/>
    <w:rsid w:val="00B21976"/>
    <w:rsid w:val="00B222EE"/>
    <w:rsid w:val="00B22709"/>
    <w:rsid w:val="00B22E43"/>
    <w:rsid w:val="00B22F49"/>
    <w:rsid w:val="00B23D7E"/>
    <w:rsid w:val="00B23F05"/>
    <w:rsid w:val="00B24D4D"/>
    <w:rsid w:val="00B25AAF"/>
    <w:rsid w:val="00B25E5A"/>
    <w:rsid w:val="00B260C2"/>
    <w:rsid w:val="00B278B0"/>
    <w:rsid w:val="00B300AE"/>
    <w:rsid w:val="00B303A8"/>
    <w:rsid w:val="00B30DBC"/>
    <w:rsid w:val="00B31B84"/>
    <w:rsid w:val="00B31CDF"/>
    <w:rsid w:val="00B3230D"/>
    <w:rsid w:val="00B32347"/>
    <w:rsid w:val="00B32D55"/>
    <w:rsid w:val="00B33AD3"/>
    <w:rsid w:val="00B33E86"/>
    <w:rsid w:val="00B33EB7"/>
    <w:rsid w:val="00B347FD"/>
    <w:rsid w:val="00B34898"/>
    <w:rsid w:val="00B34F93"/>
    <w:rsid w:val="00B355D6"/>
    <w:rsid w:val="00B35AF7"/>
    <w:rsid w:val="00B377D6"/>
    <w:rsid w:val="00B378C4"/>
    <w:rsid w:val="00B37C56"/>
    <w:rsid w:val="00B37C86"/>
    <w:rsid w:val="00B37C94"/>
    <w:rsid w:val="00B37FA5"/>
    <w:rsid w:val="00B40779"/>
    <w:rsid w:val="00B40A23"/>
    <w:rsid w:val="00B41427"/>
    <w:rsid w:val="00B415E6"/>
    <w:rsid w:val="00B43344"/>
    <w:rsid w:val="00B436FD"/>
    <w:rsid w:val="00B446C6"/>
    <w:rsid w:val="00B44760"/>
    <w:rsid w:val="00B44B7C"/>
    <w:rsid w:val="00B451CB"/>
    <w:rsid w:val="00B452D8"/>
    <w:rsid w:val="00B452E0"/>
    <w:rsid w:val="00B4573B"/>
    <w:rsid w:val="00B457AB"/>
    <w:rsid w:val="00B45B5B"/>
    <w:rsid w:val="00B45EDD"/>
    <w:rsid w:val="00B45FDE"/>
    <w:rsid w:val="00B469E8"/>
    <w:rsid w:val="00B46A78"/>
    <w:rsid w:val="00B47044"/>
    <w:rsid w:val="00B47174"/>
    <w:rsid w:val="00B4738A"/>
    <w:rsid w:val="00B50AD6"/>
    <w:rsid w:val="00B51E04"/>
    <w:rsid w:val="00B5203F"/>
    <w:rsid w:val="00B527D3"/>
    <w:rsid w:val="00B53871"/>
    <w:rsid w:val="00B53C14"/>
    <w:rsid w:val="00B53F13"/>
    <w:rsid w:val="00B53F3C"/>
    <w:rsid w:val="00B547D9"/>
    <w:rsid w:val="00B5489B"/>
    <w:rsid w:val="00B54EB7"/>
    <w:rsid w:val="00B55464"/>
    <w:rsid w:val="00B566EE"/>
    <w:rsid w:val="00B56A67"/>
    <w:rsid w:val="00B56B31"/>
    <w:rsid w:val="00B56C8B"/>
    <w:rsid w:val="00B57D18"/>
    <w:rsid w:val="00B57F28"/>
    <w:rsid w:val="00B6055F"/>
    <w:rsid w:val="00B606A7"/>
    <w:rsid w:val="00B609AF"/>
    <w:rsid w:val="00B611FC"/>
    <w:rsid w:val="00B61E5F"/>
    <w:rsid w:val="00B6276C"/>
    <w:rsid w:val="00B6278B"/>
    <w:rsid w:val="00B63ED0"/>
    <w:rsid w:val="00B63ED4"/>
    <w:rsid w:val="00B640E8"/>
    <w:rsid w:val="00B6459B"/>
    <w:rsid w:val="00B6502C"/>
    <w:rsid w:val="00B67BFE"/>
    <w:rsid w:val="00B701AE"/>
    <w:rsid w:val="00B7023A"/>
    <w:rsid w:val="00B70831"/>
    <w:rsid w:val="00B70E01"/>
    <w:rsid w:val="00B71355"/>
    <w:rsid w:val="00B71A2D"/>
    <w:rsid w:val="00B72172"/>
    <w:rsid w:val="00B7227D"/>
    <w:rsid w:val="00B7260E"/>
    <w:rsid w:val="00B73155"/>
    <w:rsid w:val="00B731E1"/>
    <w:rsid w:val="00B73953"/>
    <w:rsid w:val="00B74D7A"/>
    <w:rsid w:val="00B7530C"/>
    <w:rsid w:val="00B75A7C"/>
    <w:rsid w:val="00B76333"/>
    <w:rsid w:val="00B76FC9"/>
    <w:rsid w:val="00B77215"/>
    <w:rsid w:val="00B774A5"/>
    <w:rsid w:val="00B77D20"/>
    <w:rsid w:val="00B77D5E"/>
    <w:rsid w:val="00B80A7E"/>
    <w:rsid w:val="00B80E68"/>
    <w:rsid w:val="00B81C2E"/>
    <w:rsid w:val="00B81D17"/>
    <w:rsid w:val="00B820AD"/>
    <w:rsid w:val="00B821B5"/>
    <w:rsid w:val="00B82977"/>
    <w:rsid w:val="00B82D26"/>
    <w:rsid w:val="00B83151"/>
    <w:rsid w:val="00B831C6"/>
    <w:rsid w:val="00B84F3C"/>
    <w:rsid w:val="00B85270"/>
    <w:rsid w:val="00B85B63"/>
    <w:rsid w:val="00B86D43"/>
    <w:rsid w:val="00B87107"/>
    <w:rsid w:val="00B87452"/>
    <w:rsid w:val="00B87706"/>
    <w:rsid w:val="00B87A0B"/>
    <w:rsid w:val="00B9164A"/>
    <w:rsid w:val="00B916A4"/>
    <w:rsid w:val="00B91ED5"/>
    <w:rsid w:val="00B92A3F"/>
    <w:rsid w:val="00B932AB"/>
    <w:rsid w:val="00B93E87"/>
    <w:rsid w:val="00B94121"/>
    <w:rsid w:val="00B9574C"/>
    <w:rsid w:val="00B9581C"/>
    <w:rsid w:val="00B95A34"/>
    <w:rsid w:val="00B95B8D"/>
    <w:rsid w:val="00B95BD9"/>
    <w:rsid w:val="00B95E38"/>
    <w:rsid w:val="00B962A9"/>
    <w:rsid w:val="00B96990"/>
    <w:rsid w:val="00B96CCC"/>
    <w:rsid w:val="00B97525"/>
    <w:rsid w:val="00B97922"/>
    <w:rsid w:val="00B97B68"/>
    <w:rsid w:val="00BA0246"/>
    <w:rsid w:val="00BA117F"/>
    <w:rsid w:val="00BA150E"/>
    <w:rsid w:val="00BA169A"/>
    <w:rsid w:val="00BA1F05"/>
    <w:rsid w:val="00BA2201"/>
    <w:rsid w:val="00BA24F6"/>
    <w:rsid w:val="00BA2697"/>
    <w:rsid w:val="00BA28CC"/>
    <w:rsid w:val="00BA2CC1"/>
    <w:rsid w:val="00BA4171"/>
    <w:rsid w:val="00BA4CCB"/>
    <w:rsid w:val="00BA4D22"/>
    <w:rsid w:val="00BA52C6"/>
    <w:rsid w:val="00BA54B7"/>
    <w:rsid w:val="00BA5A97"/>
    <w:rsid w:val="00BA5BDE"/>
    <w:rsid w:val="00BA63CE"/>
    <w:rsid w:val="00BA6868"/>
    <w:rsid w:val="00BA6A29"/>
    <w:rsid w:val="00BA6A61"/>
    <w:rsid w:val="00BA6DE4"/>
    <w:rsid w:val="00BA76B6"/>
    <w:rsid w:val="00BA76DA"/>
    <w:rsid w:val="00BA77A0"/>
    <w:rsid w:val="00BA7BDC"/>
    <w:rsid w:val="00BB0170"/>
    <w:rsid w:val="00BB0E2D"/>
    <w:rsid w:val="00BB2762"/>
    <w:rsid w:val="00BB27BC"/>
    <w:rsid w:val="00BB2DE7"/>
    <w:rsid w:val="00BB3D62"/>
    <w:rsid w:val="00BB3F28"/>
    <w:rsid w:val="00BB4647"/>
    <w:rsid w:val="00BB4656"/>
    <w:rsid w:val="00BB4F7B"/>
    <w:rsid w:val="00BB536A"/>
    <w:rsid w:val="00BB588A"/>
    <w:rsid w:val="00BB62CE"/>
    <w:rsid w:val="00BB64CB"/>
    <w:rsid w:val="00BB6972"/>
    <w:rsid w:val="00BB6F11"/>
    <w:rsid w:val="00BB7425"/>
    <w:rsid w:val="00BC03B4"/>
    <w:rsid w:val="00BC04BE"/>
    <w:rsid w:val="00BC0B4A"/>
    <w:rsid w:val="00BC0B58"/>
    <w:rsid w:val="00BC2247"/>
    <w:rsid w:val="00BC301A"/>
    <w:rsid w:val="00BC3334"/>
    <w:rsid w:val="00BC334F"/>
    <w:rsid w:val="00BC419C"/>
    <w:rsid w:val="00BC45C1"/>
    <w:rsid w:val="00BC49C6"/>
    <w:rsid w:val="00BC5A95"/>
    <w:rsid w:val="00BC5D37"/>
    <w:rsid w:val="00BC6ABC"/>
    <w:rsid w:val="00BD0032"/>
    <w:rsid w:val="00BD0A7F"/>
    <w:rsid w:val="00BD142B"/>
    <w:rsid w:val="00BD164B"/>
    <w:rsid w:val="00BD1AFC"/>
    <w:rsid w:val="00BD1C90"/>
    <w:rsid w:val="00BD22CE"/>
    <w:rsid w:val="00BD28E2"/>
    <w:rsid w:val="00BD3188"/>
    <w:rsid w:val="00BD327E"/>
    <w:rsid w:val="00BD33F0"/>
    <w:rsid w:val="00BD3C78"/>
    <w:rsid w:val="00BD4474"/>
    <w:rsid w:val="00BD46E8"/>
    <w:rsid w:val="00BD5E28"/>
    <w:rsid w:val="00BD6364"/>
    <w:rsid w:val="00BD6E3E"/>
    <w:rsid w:val="00BE0EDE"/>
    <w:rsid w:val="00BE10A3"/>
    <w:rsid w:val="00BE1189"/>
    <w:rsid w:val="00BE1321"/>
    <w:rsid w:val="00BE13AF"/>
    <w:rsid w:val="00BE150B"/>
    <w:rsid w:val="00BE1A6A"/>
    <w:rsid w:val="00BE1F41"/>
    <w:rsid w:val="00BE2617"/>
    <w:rsid w:val="00BE272A"/>
    <w:rsid w:val="00BE2EC1"/>
    <w:rsid w:val="00BE2F4A"/>
    <w:rsid w:val="00BE373B"/>
    <w:rsid w:val="00BE395F"/>
    <w:rsid w:val="00BE55FB"/>
    <w:rsid w:val="00BE5A37"/>
    <w:rsid w:val="00BE603A"/>
    <w:rsid w:val="00BE6163"/>
    <w:rsid w:val="00BE660F"/>
    <w:rsid w:val="00BE78F6"/>
    <w:rsid w:val="00BE7C9C"/>
    <w:rsid w:val="00BF0129"/>
    <w:rsid w:val="00BF054A"/>
    <w:rsid w:val="00BF05DA"/>
    <w:rsid w:val="00BF0752"/>
    <w:rsid w:val="00BF0A32"/>
    <w:rsid w:val="00BF159C"/>
    <w:rsid w:val="00BF17CF"/>
    <w:rsid w:val="00BF202E"/>
    <w:rsid w:val="00BF2067"/>
    <w:rsid w:val="00BF2B96"/>
    <w:rsid w:val="00BF2ECC"/>
    <w:rsid w:val="00BF3111"/>
    <w:rsid w:val="00BF3F95"/>
    <w:rsid w:val="00BF4737"/>
    <w:rsid w:val="00BF50C7"/>
    <w:rsid w:val="00BF5633"/>
    <w:rsid w:val="00BF56ED"/>
    <w:rsid w:val="00BF5734"/>
    <w:rsid w:val="00BF6147"/>
    <w:rsid w:val="00BF64AB"/>
    <w:rsid w:val="00BF671C"/>
    <w:rsid w:val="00BF6CEE"/>
    <w:rsid w:val="00BF7A65"/>
    <w:rsid w:val="00C00342"/>
    <w:rsid w:val="00C004ED"/>
    <w:rsid w:val="00C00E16"/>
    <w:rsid w:val="00C011F3"/>
    <w:rsid w:val="00C0124C"/>
    <w:rsid w:val="00C01763"/>
    <w:rsid w:val="00C01C6E"/>
    <w:rsid w:val="00C02BC6"/>
    <w:rsid w:val="00C03616"/>
    <w:rsid w:val="00C03CEC"/>
    <w:rsid w:val="00C04CC9"/>
    <w:rsid w:val="00C055B6"/>
    <w:rsid w:val="00C05958"/>
    <w:rsid w:val="00C05AEF"/>
    <w:rsid w:val="00C05BAE"/>
    <w:rsid w:val="00C06D13"/>
    <w:rsid w:val="00C1163A"/>
    <w:rsid w:val="00C11729"/>
    <w:rsid w:val="00C11A2E"/>
    <w:rsid w:val="00C12109"/>
    <w:rsid w:val="00C127A2"/>
    <w:rsid w:val="00C1295D"/>
    <w:rsid w:val="00C13896"/>
    <w:rsid w:val="00C138C7"/>
    <w:rsid w:val="00C1458C"/>
    <w:rsid w:val="00C146E9"/>
    <w:rsid w:val="00C14B67"/>
    <w:rsid w:val="00C156D2"/>
    <w:rsid w:val="00C15F17"/>
    <w:rsid w:val="00C1600A"/>
    <w:rsid w:val="00C162A9"/>
    <w:rsid w:val="00C162D8"/>
    <w:rsid w:val="00C17C2F"/>
    <w:rsid w:val="00C17D91"/>
    <w:rsid w:val="00C17F0E"/>
    <w:rsid w:val="00C20A5A"/>
    <w:rsid w:val="00C20C40"/>
    <w:rsid w:val="00C2179F"/>
    <w:rsid w:val="00C21848"/>
    <w:rsid w:val="00C21E5C"/>
    <w:rsid w:val="00C21E9A"/>
    <w:rsid w:val="00C22496"/>
    <w:rsid w:val="00C226A8"/>
    <w:rsid w:val="00C226D9"/>
    <w:rsid w:val="00C22E8A"/>
    <w:rsid w:val="00C23F3A"/>
    <w:rsid w:val="00C240F3"/>
    <w:rsid w:val="00C24730"/>
    <w:rsid w:val="00C249FF"/>
    <w:rsid w:val="00C2542F"/>
    <w:rsid w:val="00C25525"/>
    <w:rsid w:val="00C2695D"/>
    <w:rsid w:val="00C26AD7"/>
    <w:rsid w:val="00C2720B"/>
    <w:rsid w:val="00C27755"/>
    <w:rsid w:val="00C27A09"/>
    <w:rsid w:val="00C27A22"/>
    <w:rsid w:val="00C30D1A"/>
    <w:rsid w:val="00C311BB"/>
    <w:rsid w:val="00C31387"/>
    <w:rsid w:val="00C317F4"/>
    <w:rsid w:val="00C31AA5"/>
    <w:rsid w:val="00C32A74"/>
    <w:rsid w:val="00C33068"/>
    <w:rsid w:val="00C33175"/>
    <w:rsid w:val="00C33F69"/>
    <w:rsid w:val="00C347FF"/>
    <w:rsid w:val="00C34B0B"/>
    <w:rsid w:val="00C3526D"/>
    <w:rsid w:val="00C35DC0"/>
    <w:rsid w:val="00C35DDC"/>
    <w:rsid w:val="00C3606D"/>
    <w:rsid w:val="00C3614A"/>
    <w:rsid w:val="00C36258"/>
    <w:rsid w:val="00C3686C"/>
    <w:rsid w:val="00C36BFA"/>
    <w:rsid w:val="00C4025D"/>
    <w:rsid w:val="00C409CB"/>
    <w:rsid w:val="00C414BE"/>
    <w:rsid w:val="00C428C1"/>
    <w:rsid w:val="00C42FB8"/>
    <w:rsid w:val="00C43260"/>
    <w:rsid w:val="00C43307"/>
    <w:rsid w:val="00C4366E"/>
    <w:rsid w:val="00C43E49"/>
    <w:rsid w:val="00C43F0D"/>
    <w:rsid w:val="00C44043"/>
    <w:rsid w:val="00C44364"/>
    <w:rsid w:val="00C44449"/>
    <w:rsid w:val="00C44C9A"/>
    <w:rsid w:val="00C44FAF"/>
    <w:rsid w:val="00C451EF"/>
    <w:rsid w:val="00C457ED"/>
    <w:rsid w:val="00C45F01"/>
    <w:rsid w:val="00C463C6"/>
    <w:rsid w:val="00C4665D"/>
    <w:rsid w:val="00C47024"/>
    <w:rsid w:val="00C50940"/>
    <w:rsid w:val="00C510FD"/>
    <w:rsid w:val="00C513AB"/>
    <w:rsid w:val="00C51588"/>
    <w:rsid w:val="00C519E8"/>
    <w:rsid w:val="00C523C4"/>
    <w:rsid w:val="00C527A5"/>
    <w:rsid w:val="00C5291A"/>
    <w:rsid w:val="00C539CD"/>
    <w:rsid w:val="00C54619"/>
    <w:rsid w:val="00C55141"/>
    <w:rsid w:val="00C55267"/>
    <w:rsid w:val="00C557BE"/>
    <w:rsid w:val="00C55A05"/>
    <w:rsid w:val="00C5634E"/>
    <w:rsid w:val="00C56377"/>
    <w:rsid w:val="00C56992"/>
    <w:rsid w:val="00C56F9E"/>
    <w:rsid w:val="00C573D1"/>
    <w:rsid w:val="00C57532"/>
    <w:rsid w:val="00C57572"/>
    <w:rsid w:val="00C5782C"/>
    <w:rsid w:val="00C57B31"/>
    <w:rsid w:val="00C60028"/>
    <w:rsid w:val="00C600D3"/>
    <w:rsid w:val="00C60ADE"/>
    <w:rsid w:val="00C60CF8"/>
    <w:rsid w:val="00C61805"/>
    <w:rsid w:val="00C62FB3"/>
    <w:rsid w:val="00C63618"/>
    <w:rsid w:val="00C64651"/>
    <w:rsid w:val="00C6473E"/>
    <w:rsid w:val="00C6556E"/>
    <w:rsid w:val="00C656E9"/>
    <w:rsid w:val="00C65940"/>
    <w:rsid w:val="00C65E54"/>
    <w:rsid w:val="00C66165"/>
    <w:rsid w:val="00C669DD"/>
    <w:rsid w:val="00C67629"/>
    <w:rsid w:val="00C67653"/>
    <w:rsid w:val="00C67CF6"/>
    <w:rsid w:val="00C70041"/>
    <w:rsid w:val="00C70F7A"/>
    <w:rsid w:val="00C727A0"/>
    <w:rsid w:val="00C73A35"/>
    <w:rsid w:val="00C740BA"/>
    <w:rsid w:val="00C74EFA"/>
    <w:rsid w:val="00C751E4"/>
    <w:rsid w:val="00C75B88"/>
    <w:rsid w:val="00C75D41"/>
    <w:rsid w:val="00C75ED8"/>
    <w:rsid w:val="00C764E7"/>
    <w:rsid w:val="00C767A7"/>
    <w:rsid w:val="00C76B76"/>
    <w:rsid w:val="00C77222"/>
    <w:rsid w:val="00C77FAC"/>
    <w:rsid w:val="00C80495"/>
    <w:rsid w:val="00C8094D"/>
    <w:rsid w:val="00C80A34"/>
    <w:rsid w:val="00C80C34"/>
    <w:rsid w:val="00C828E9"/>
    <w:rsid w:val="00C82F91"/>
    <w:rsid w:val="00C83189"/>
    <w:rsid w:val="00C8337A"/>
    <w:rsid w:val="00C8343C"/>
    <w:rsid w:val="00C83697"/>
    <w:rsid w:val="00C8389E"/>
    <w:rsid w:val="00C83B78"/>
    <w:rsid w:val="00C84453"/>
    <w:rsid w:val="00C845A3"/>
    <w:rsid w:val="00C84761"/>
    <w:rsid w:val="00C852E9"/>
    <w:rsid w:val="00C853F7"/>
    <w:rsid w:val="00C856B5"/>
    <w:rsid w:val="00C85953"/>
    <w:rsid w:val="00C86514"/>
    <w:rsid w:val="00C867BE"/>
    <w:rsid w:val="00C87273"/>
    <w:rsid w:val="00C8728B"/>
    <w:rsid w:val="00C873C5"/>
    <w:rsid w:val="00C87ACD"/>
    <w:rsid w:val="00C87B2F"/>
    <w:rsid w:val="00C900F5"/>
    <w:rsid w:val="00C913F2"/>
    <w:rsid w:val="00C915B0"/>
    <w:rsid w:val="00C91655"/>
    <w:rsid w:val="00C916E1"/>
    <w:rsid w:val="00C9190E"/>
    <w:rsid w:val="00C919B3"/>
    <w:rsid w:val="00C91CB3"/>
    <w:rsid w:val="00C91F33"/>
    <w:rsid w:val="00C920DA"/>
    <w:rsid w:val="00C922CD"/>
    <w:rsid w:val="00C93439"/>
    <w:rsid w:val="00C935D5"/>
    <w:rsid w:val="00C9365F"/>
    <w:rsid w:val="00C9446D"/>
    <w:rsid w:val="00C944B9"/>
    <w:rsid w:val="00C947C1"/>
    <w:rsid w:val="00C949AA"/>
    <w:rsid w:val="00C94D25"/>
    <w:rsid w:val="00C94FD5"/>
    <w:rsid w:val="00C9532D"/>
    <w:rsid w:val="00C95A6E"/>
    <w:rsid w:val="00C96E21"/>
    <w:rsid w:val="00C96E3F"/>
    <w:rsid w:val="00C974A6"/>
    <w:rsid w:val="00C97B8D"/>
    <w:rsid w:val="00C97DE7"/>
    <w:rsid w:val="00CA03DF"/>
    <w:rsid w:val="00CA08D9"/>
    <w:rsid w:val="00CA0A4D"/>
    <w:rsid w:val="00CA192A"/>
    <w:rsid w:val="00CA1CC1"/>
    <w:rsid w:val="00CA1E48"/>
    <w:rsid w:val="00CA235D"/>
    <w:rsid w:val="00CA2AA3"/>
    <w:rsid w:val="00CA316B"/>
    <w:rsid w:val="00CA3E5D"/>
    <w:rsid w:val="00CA4938"/>
    <w:rsid w:val="00CA556B"/>
    <w:rsid w:val="00CA5B44"/>
    <w:rsid w:val="00CA5EF4"/>
    <w:rsid w:val="00CA6021"/>
    <w:rsid w:val="00CA623E"/>
    <w:rsid w:val="00CA6F48"/>
    <w:rsid w:val="00CA7BB0"/>
    <w:rsid w:val="00CB0180"/>
    <w:rsid w:val="00CB0578"/>
    <w:rsid w:val="00CB0B68"/>
    <w:rsid w:val="00CB0C56"/>
    <w:rsid w:val="00CB13F1"/>
    <w:rsid w:val="00CB175E"/>
    <w:rsid w:val="00CB1D47"/>
    <w:rsid w:val="00CB20B5"/>
    <w:rsid w:val="00CB2B6E"/>
    <w:rsid w:val="00CB2FF5"/>
    <w:rsid w:val="00CB4DA9"/>
    <w:rsid w:val="00CB505F"/>
    <w:rsid w:val="00CB50C0"/>
    <w:rsid w:val="00CB5D38"/>
    <w:rsid w:val="00CB60B8"/>
    <w:rsid w:val="00CB7107"/>
    <w:rsid w:val="00CB77EF"/>
    <w:rsid w:val="00CB7F74"/>
    <w:rsid w:val="00CC0669"/>
    <w:rsid w:val="00CC074B"/>
    <w:rsid w:val="00CC0A5E"/>
    <w:rsid w:val="00CC0A83"/>
    <w:rsid w:val="00CC0D4A"/>
    <w:rsid w:val="00CC17A6"/>
    <w:rsid w:val="00CC17F2"/>
    <w:rsid w:val="00CC1B64"/>
    <w:rsid w:val="00CC1C48"/>
    <w:rsid w:val="00CC1FB1"/>
    <w:rsid w:val="00CC20AE"/>
    <w:rsid w:val="00CC2839"/>
    <w:rsid w:val="00CC2A93"/>
    <w:rsid w:val="00CC2AFF"/>
    <w:rsid w:val="00CC2B10"/>
    <w:rsid w:val="00CC309C"/>
    <w:rsid w:val="00CC317B"/>
    <w:rsid w:val="00CC323F"/>
    <w:rsid w:val="00CC33D8"/>
    <w:rsid w:val="00CC3693"/>
    <w:rsid w:val="00CC3D00"/>
    <w:rsid w:val="00CC3EDC"/>
    <w:rsid w:val="00CC544B"/>
    <w:rsid w:val="00CC63F4"/>
    <w:rsid w:val="00CC6C5F"/>
    <w:rsid w:val="00CC6D2C"/>
    <w:rsid w:val="00CC795C"/>
    <w:rsid w:val="00CC7DF7"/>
    <w:rsid w:val="00CC7F6C"/>
    <w:rsid w:val="00CD0642"/>
    <w:rsid w:val="00CD1583"/>
    <w:rsid w:val="00CD19F6"/>
    <w:rsid w:val="00CD1BE0"/>
    <w:rsid w:val="00CD1DE9"/>
    <w:rsid w:val="00CD216E"/>
    <w:rsid w:val="00CD24A2"/>
    <w:rsid w:val="00CD29A6"/>
    <w:rsid w:val="00CD3078"/>
    <w:rsid w:val="00CD30A1"/>
    <w:rsid w:val="00CD36AE"/>
    <w:rsid w:val="00CD3EF1"/>
    <w:rsid w:val="00CD3F89"/>
    <w:rsid w:val="00CD41E2"/>
    <w:rsid w:val="00CD4287"/>
    <w:rsid w:val="00CD5FB1"/>
    <w:rsid w:val="00CD63AB"/>
    <w:rsid w:val="00CD6DC3"/>
    <w:rsid w:val="00CD7281"/>
    <w:rsid w:val="00CD7A1A"/>
    <w:rsid w:val="00CE0987"/>
    <w:rsid w:val="00CE0B76"/>
    <w:rsid w:val="00CE0CA6"/>
    <w:rsid w:val="00CE1339"/>
    <w:rsid w:val="00CE1EE3"/>
    <w:rsid w:val="00CE2B1E"/>
    <w:rsid w:val="00CE2D34"/>
    <w:rsid w:val="00CE2E18"/>
    <w:rsid w:val="00CE3404"/>
    <w:rsid w:val="00CE3474"/>
    <w:rsid w:val="00CE357C"/>
    <w:rsid w:val="00CE359A"/>
    <w:rsid w:val="00CE436B"/>
    <w:rsid w:val="00CE4A8D"/>
    <w:rsid w:val="00CE4C42"/>
    <w:rsid w:val="00CE56BF"/>
    <w:rsid w:val="00CE578A"/>
    <w:rsid w:val="00CE6108"/>
    <w:rsid w:val="00CE68A8"/>
    <w:rsid w:val="00CE6B3B"/>
    <w:rsid w:val="00CE7AB5"/>
    <w:rsid w:val="00CE7EA7"/>
    <w:rsid w:val="00CF0BA9"/>
    <w:rsid w:val="00CF0C2A"/>
    <w:rsid w:val="00CF1AD0"/>
    <w:rsid w:val="00CF1D03"/>
    <w:rsid w:val="00CF2DDB"/>
    <w:rsid w:val="00CF370D"/>
    <w:rsid w:val="00CF387D"/>
    <w:rsid w:val="00CF438F"/>
    <w:rsid w:val="00CF484A"/>
    <w:rsid w:val="00CF4E28"/>
    <w:rsid w:val="00CF5903"/>
    <w:rsid w:val="00CF5B87"/>
    <w:rsid w:val="00CF6682"/>
    <w:rsid w:val="00D0064E"/>
    <w:rsid w:val="00D0111A"/>
    <w:rsid w:val="00D01254"/>
    <w:rsid w:val="00D027C1"/>
    <w:rsid w:val="00D035C9"/>
    <w:rsid w:val="00D03C95"/>
    <w:rsid w:val="00D03EAA"/>
    <w:rsid w:val="00D04049"/>
    <w:rsid w:val="00D0520E"/>
    <w:rsid w:val="00D05636"/>
    <w:rsid w:val="00D05934"/>
    <w:rsid w:val="00D05C1A"/>
    <w:rsid w:val="00D0639E"/>
    <w:rsid w:val="00D063B1"/>
    <w:rsid w:val="00D06E46"/>
    <w:rsid w:val="00D0701C"/>
    <w:rsid w:val="00D076F1"/>
    <w:rsid w:val="00D0776D"/>
    <w:rsid w:val="00D079A7"/>
    <w:rsid w:val="00D07E9A"/>
    <w:rsid w:val="00D1026A"/>
    <w:rsid w:val="00D10660"/>
    <w:rsid w:val="00D117CC"/>
    <w:rsid w:val="00D12254"/>
    <w:rsid w:val="00D12622"/>
    <w:rsid w:val="00D139EC"/>
    <w:rsid w:val="00D13F60"/>
    <w:rsid w:val="00D1473C"/>
    <w:rsid w:val="00D14C41"/>
    <w:rsid w:val="00D15543"/>
    <w:rsid w:val="00D159EF"/>
    <w:rsid w:val="00D16C36"/>
    <w:rsid w:val="00D16ECF"/>
    <w:rsid w:val="00D17617"/>
    <w:rsid w:val="00D206F9"/>
    <w:rsid w:val="00D20742"/>
    <w:rsid w:val="00D20758"/>
    <w:rsid w:val="00D20BE1"/>
    <w:rsid w:val="00D20DE0"/>
    <w:rsid w:val="00D20EF8"/>
    <w:rsid w:val="00D217A0"/>
    <w:rsid w:val="00D21D14"/>
    <w:rsid w:val="00D21F68"/>
    <w:rsid w:val="00D2206B"/>
    <w:rsid w:val="00D2264F"/>
    <w:rsid w:val="00D2277E"/>
    <w:rsid w:val="00D22D21"/>
    <w:rsid w:val="00D237E0"/>
    <w:rsid w:val="00D24C7A"/>
    <w:rsid w:val="00D24F55"/>
    <w:rsid w:val="00D25021"/>
    <w:rsid w:val="00D259CF"/>
    <w:rsid w:val="00D264E5"/>
    <w:rsid w:val="00D26880"/>
    <w:rsid w:val="00D26F47"/>
    <w:rsid w:val="00D272D2"/>
    <w:rsid w:val="00D27570"/>
    <w:rsid w:val="00D27A5A"/>
    <w:rsid w:val="00D305D6"/>
    <w:rsid w:val="00D30815"/>
    <w:rsid w:val="00D30A11"/>
    <w:rsid w:val="00D30A8F"/>
    <w:rsid w:val="00D30E01"/>
    <w:rsid w:val="00D30E90"/>
    <w:rsid w:val="00D31C88"/>
    <w:rsid w:val="00D32CD4"/>
    <w:rsid w:val="00D342A1"/>
    <w:rsid w:val="00D347EE"/>
    <w:rsid w:val="00D351A1"/>
    <w:rsid w:val="00D355C2"/>
    <w:rsid w:val="00D356E7"/>
    <w:rsid w:val="00D35903"/>
    <w:rsid w:val="00D375EC"/>
    <w:rsid w:val="00D3771C"/>
    <w:rsid w:val="00D37C22"/>
    <w:rsid w:val="00D37E00"/>
    <w:rsid w:val="00D37F81"/>
    <w:rsid w:val="00D401DA"/>
    <w:rsid w:val="00D412D1"/>
    <w:rsid w:val="00D413A6"/>
    <w:rsid w:val="00D41631"/>
    <w:rsid w:val="00D416CF"/>
    <w:rsid w:val="00D4187E"/>
    <w:rsid w:val="00D41C03"/>
    <w:rsid w:val="00D420B6"/>
    <w:rsid w:val="00D42104"/>
    <w:rsid w:val="00D43098"/>
    <w:rsid w:val="00D43828"/>
    <w:rsid w:val="00D438D6"/>
    <w:rsid w:val="00D43925"/>
    <w:rsid w:val="00D43BD6"/>
    <w:rsid w:val="00D43FC1"/>
    <w:rsid w:val="00D44EF4"/>
    <w:rsid w:val="00D45516"/>
    <w:rsid w:val="00D45F6B"/>
    <w:rsid w:val="00D4667A"/>
    <w:rsid w:val="00D46A75"/>
    <w:rsid w:val="00D46BE3"/>
    <w:rsid w:val="00D47303"/>
    <w:rsid w:val="00D479DA"/>
    <w:rsid w:val="00D5035B"/>
    <w:rsid w:val="00D5045D"/>
    <w:rsid w:val="00D507DC"/>
    <w:rsid w:val="00D50839"/>
    <w:rsid w:val="00D50A58"/>
    <w:rsid w:val="00D50B58"/>
    <w:rsid w:val="00D50C79"/>
    <w:rsid w:val="00D50D93"/>
    <w:rsid w:val="00D516F4"/>
    <w:rsid w:val="00D51D7F"/>
    <w:rsid w:val="00D52837"/>
    <w:rsid w:val="00D529B1"/>
    <w:rsid w:val="00D540FE"/>
    <w:rsid w:val="00D5447B"/>
    <w:rsid w:val="00D55B6E"/>
    <w:rsid w:val="00D55D8E"/>
    <w:rsid w:val="00D561FB"/>
    <w:rsid w:val="00D56537"/>
    <w:rsid w:val="00D571D4"/>
    <w:rsid w:val="00D57357"/>
    <w:rsid w:val="00D576D1"/>
    <w:rsid w:val="00D6056B"/>
    <w:rsid w:val="00D6069A"/>
    <w:rsid w:val="00D6085D"/>
    <w:rsid w:val="00D60A70"/>
    <w:rsid w:val="00D6276E"/>
    <w:rsid w:val="00D62D70"/>
    <w:rsid w:val="00D633ED"/>
    <w:rsid w:val="00D635C3"/>
    <w:rsid w:val="00D63863"/>
    <w:rsid w:val="00D6397B"/>
    <w:rsid w:val="00D64309"/>
    <w:rsid w:val="00D64823"/>
    <w:rsid w:val="00D649CF"/>
    <w:rsid w:val="00D64EE2"/>
    <w:rsid w:val="00D65A0A"/>
    <w:rsid w:val="00D65DD1"/>
    <w:rsid w:val="00D6605A"/>
    <w:rsid w:val="00D6612B"/>
    <w:rsid w:val="00D66998"/>
    <w:rsid w:val="00D66E24"/>
    <w:rsid w:val="00D67943"/>
    <w:rsid w:val="00D7020C"/>
    <w:rsid w:val="00D70784"/>
    <w:rsid w:val="00D71036"/>
    <w:rsid w:val="00D711F1"/>
    <w:rsid w:val="00D72D25"/>
    <w:rsid w:val="00D732F5"/>
    <w:rsid w:val="00D7437B"/>
    <w:rsid w:val="00D74DA1"/>
    <w:rsid w:val="00D75589"/>
    <w:rsid w:val="00D75629"/>
    <w:rsid w:val="00D75B03"/>
    <w:rsid w:val="00D75BDC"/>
    <w:rsid w:val="00D75F1D"/>
    <w:rsid w:val="00D75FB0"/>
    <w:rsid w:val="00D7603C"/>
    <w:rsid w:val="00D762CA"/>
    <w:rsid w:val="00D76739"/>
    <w:rsid w:val="00D77A0C"/>
    <w:rsid w:val="00D803C2"/>
    <w:rsid w:val="00D8073C"/>
    <w:rsid w:val="00D80E4E"/>
    <w:rsid w:val="00D811D5"/>
    <w:rsid w:val="00D815FC"/>
    <w:rsid w:val="00D817F1"/>
    <w:rsid w:val="00D8224B"/>
    <w:rsid w:val="00D83556"/>
    <w:rsid w:val="00D83A68"/>
    <w:rsid w:val="00D83F7A"/>
    <w:rsid w:val="00D841C0"/>
    <w:rsid w:val="00D84729"/>
    <w:rsid w:val="00D84818"/>
    <w:rsid w:val="00D84A29"/>
    <w:rsid w:val="00D84BD6"/>
    <w:rsid w:val="00D84E25"/>
    <w:rsid w:val="00D8623B"/>
    <w:rsid w:val="00D86C94"/>
    <w:rsid w:val="00D87146"/>
    <w:rsid w:val="00D8729B"/>
    <w:rsid w:val="00D87C2D"/>
    <w:rsid w:val="00D90299"/>
    <w:rsid w:val="00D90452"/>
    <w:rsid w:val="00D907CE"/>
    <w:rsid w:val="00D90983"/>
    <w:rsid w:val="00D910CB"/>
    <w:rsid w:val="00D91860"/>
    <w:rsid w:val="00D92287"/>
    <w:rsid w:val="00D922D8"/>
    <w:rsid w:val="00D92461"/>
    <w:rsid w:val="00D928E2"/>
    <w:rsid w:val="00D92E8C"/>
    <w:rsid w:val="00D92EDA"/>
    <w:rsid w:val="00D93513"/>
    <w:rsid w:val="00D9370C"/>
    <w:rsid w:val="00D94144"/>
    <w:rsid w:val="00D94650"/>
    <w:rsid w:val="00D94960"/>
    <w:rsid w:val="00D94CFE"/>
    <w:rsid w:val="00D95788"/>
    <w:rsid w:val="00D958B3"/>
    <w:rsid w:val="00D95CFD"/>
    <w:rsid w:val="00D96652"/>
    <w:rsid w:val="00D97071"/>
    <w:rsid w:val="00D97ABA"/>
    <w:rsid w:val="00D97F9B"/>
    <w:rsid w:val="00DA0273"/>
    <w:rsid w:val="00DA12B8"/>
    <w:rsid w:val="00DA13E9"/>
    <w:rsid w:val="00DA17DF"/>
    <w:rsid w:val="00DA1955"/>
    <w:rsid w:val="00DA25AE"/>
    <w:rsid w:val="00DA2685"/>
    <w:rsid w:val="00DA2774"/>
    <w:rsid w:val="00DA2944"/>
    <w:rsid w:val="00DA2DB2"/>
    <w:rsid w:val="00DA319F"/>
    <w:rsid w:val="00DA38C2"/>
    <w:rsid w:val="00DA4355"/>
    <w:rsid w:val="00DA5E02"/>
    <w:rsid w:val="00DA66F6"/>
    <w:rsid w:val="00DA73F5"/>
    <w:rsid w:val="00DA75E6"/>
    <w:rsid w:val="00DA78B3"/>
    <w:rsid w:val="00DA78E6"/>
    <w:rsid w:val="00DA7BEF"/>
    <w:rsid w:val="00DB013E"/>
    <w:rsid w:val="00DB0636"/>
    <w:rsid w:val="00DB0AB9"/>
    <w:rsid w:val="00DB1109"/>
    <w:rsid w:val="00DB1B48"/>
    <w:rsid w:val="00DB2436"/>
    <w:rsid w:val="00DB31D1"/>
    <w:rsid w:val="00DB33C6"/>
    <w:rsid w:val="00DB375E"/>
    <w:rsid w:val="00DB3B8C"/>
    <w:rsid w:val="00DB4145"/>
    <w:rsid w:val="00DB41D1"/>
    <w:rsid w:val="00DB43BA"/>
    <w:rsid w:val="00DB485B"/>
    <w:rsid w:val="00DB4B04"/>
    <w:rsid w:val="00DB51D6"/>
    <w:rsid w:val="00DB529D"/>
    <w:rsid w:val="00DB6295"/>
    <w:rsid w:val="00DB7593"/>
    <w:rsid w:val="00DB7CB1"/>
    <w:rsid w:val="00DC0034"/>
    <w:rsid w:val="00DC0DC6"/>
    <w:rsid w:val="00DC1404"/>
    <w:rsid w:val="00DC191F"/>
    <w:rsid w:val="00DC2D3F"/>
    <w:rsid w:val="00DC3C89"/>
    <w:rsid w:val="00DC3E6C"/>
    <w:rsid w:val="00DC5136"/>
    <w:rsid w:val="00DC66FE"/>
    <w:rsid w:val="00DC7B99"/>
    <w:rsid w:val="00DC7C70"/>
    <w:rsid w:val="00DD15F3"/>
    <w:rsid w:val="00DD196A"/>
    <w:rsid w:val="00DD1A34"/>
    <w:rsid w:val="00DD1F1C"/>
    <w:rsid w:val="00DD1F9F"/>
    <w:rsid w:val="00DD2AD6"/>
    <w:rsid w:val="00DD2C3B"/>
    <w:rsid w:val="00DD2E03"/>
    <w:rsid w:val="00DD3925"/>
    <w:rsid w:val="00DD4502"/>
    <w:rsid w:val="00DD4524"/>
    <w:rsid w:val="00DD4841"/>
    <w:rsid w:val="00DD4928"/>
    <w:rsid w:val="00DD49A5"/>
    <w:rsid w:val="00DD4AA7"/>
    <w:rsid w:val="00DD4E53"/>
    <w:rsid w:val="00DD5224"/>
    <w:rsid w:val="00DD56C6"/>
    <w:rsid w:val="00DD5BA8"/>
    <w:rsid w:val="00DD5C2F"/>
    <w:rsid w:val="00DD5C93"/>
    <w:rsid w:val="00DD6808"/>
    <w:rsid w:val="00DD7125"/>
    <w:rsid w:val="00DD7285"/>
    <w:rsid w:val="00DD743E"/>
    <w:rsid w:val="00DE0048"/>
    <w:rsid w:val="00DE025E"/>
    <w:rsid w:val="00DE05F6"/>
    <w:rsid w:val="00DE0F40"/>
    <w:rsid w:val="00DE1215"/>
    <w:rsid w:val="00DE1479"/>
    <w:rsid w:val="00DE259D"/>
    <w:rsid w:val="00DE2783"/>
    <w:rsid w:val="00DE2B7A"/>
    <w:rsid w:val="00DE3267"/>
    <w:rsid w:val="00DE3828"/>
    <w:rsid w:val="00DE4E76"/>
    <w:rsid w:val="00DE538B"/>
    <w:rsid w:val="00DE5C2B"/>
    <w:rsid w:val="00DE6134"/>
    <w:rsid w:val="00DF051B"/>
    <w:rsid w:val="00DF0779"/>
    <w:rsid w:val="00DF094E"/>
    <w:rsid w:val="00DF0A19"/>
    <w:rsid w:val="00DF0C2B"/>
    <w:rsid w:val="00DF1D60"/>
    <w:rsid w:val="00DF289F"/>
    <w:rsid w:val="00DF3D0F"/>
    <w:rsid w:val="00DF3DBD"/>
    <w:rsid w:val="00DF4079"/>
    <w:rsid w:val="00DF4B91"/>
    <w:rsid w:val="00DF5832"/>
    <w:rsid w:val="00DF590F"/>
    <w:rsid w:val="00DF5B38"/>
    <w:rsid w:val="00DF6DC0"/>
    <w:rsid w:val="00DF7FFE"/>
    <w:rsid w:val="00E00D0C"/>
    <w:rsid w:val="00E02141"/>
    <w:rsid w:val="00E021F6"/>
    <w:rsid w:val="00E02579"/>
    <w:rsid w:val="00E02CF6"/>
    <w:rsid w:val="00E02DD0"/>
    <w:rsid w:val="00E02E43"/>
    <w:rsid w:val="00E02FB8"/>
    <w:rsid w:val="00E031A2"/>
    <w:rsid w:val="00E036B1"/>
    <w:rsid w:val="00E039E6"/>
    <w:rsid w:val="00E04104"/>
    <w:rsid w:val="00E051EA"/>
    <w:rsid w:val="00E054C1"/>
    <w:rsid w:val="00E05528"/>
    <w:rsid w:val="00E05643"/>
    <w:rsid w:val="00E05DEE"/>
    <w:rsid w:val="00E06B33"/>
    <w:rsid w:val="00E07144"/>
    <w:rsid w:val="00E075D3"/>
    <w:rsid w:val="00E07E15"/>
    <w:rsid w:val="00E104D6"/>
    <w:rsid w:val="00E105CF"/>
    <w:rsid w:val="00E1088B"/>
    <w:rsid w:val="00E111FA"/>
    <w:rsid w:val="00E1153D"/>
    <w:rsid w:val="00E123E9"/>
    <w:rsid w:val="00E123FA"/>
    <w:rsid w:val="00E12403"/>
    <w:rsid w:val="00E127BC"/>
    <w:rsid w:val="00E12AF3"/>
    <w:rsid w:val="00E1318B"/>
    <w:rsid w:val="00E13AA1"/>
    <w:rsid w:val="00E13AE4"/>
    <w:rsid w:val="00E13D39"/>
    <w:rsid w:val="00E140BF"/>
    <w:rsid w:val="00E14353"/>
    <w:rsid w:val="00E1462D"/>
    <w:rsid w:val="00E14BBA"/>
    <w:rsid w:val="00E150C4"/>
    <w:rsid w:val="00E15894"/>
    <w:rsid w:val="00E15B9B"/>
    <w:rsid w:val="00E16103"/>
    <w:rsid w:val="00E16814"/>
    <w:rsid w:val="00E17452"/>
    <w:rsid w:val="00E175A0"/>
    <w:rsid w:val="00E17C81"/>
    <w:rsid w:val="00E205E2"/>
    <w:rsid w:val="00E20BC4"/>
    <w:rsid w:val="00E20E37"/>
    <w:rsid w:val="00E21281"/>
    <w:rsid w:val="00E216CD"/>
    <w:rsid w:val="00E21789"/>
    <w:rsid w:val="00E2179F"/>
    <w:rsid w:val="00E2217E"/>
    <w:rsid w:val="00E2282C"/>
    <w:rsid w:val="00E22ACB"/>
    <w:rsid w:val="00E22FDD"/>
    <w:rsid w:val="00E230D6"/>
    <w:rsid w:val="00E2322C"/>
    <w:rsid w:val="00E23465"/>
    <w:rsid w:val="00E23CCF"/>
    <w:rsid w:val="00E246EA"/>
    <w:rsid w:val="00E24845"/>
    <w:rsid w:val="00E24FF5"/>
    <w:rsid w:val="00E2543D"/>
    <w:rsid w:val="00E25CFB"/>
    <w:rsid w:val="00E266D1"/>
    <w:rsid w:val="00E27231"/>
    <w:rsid w:val="00E278E4"/>
    <w:rsid w:val="00E27B7C"/>
    <w:rsid w:val="00E30253"/>
    <w:rsid w:val="00E30789"/>
    <w:rsid w:val="00E30910"/>
    <w:rsid w:val="00E30C74"/>
    <w:rsid w:val="00E32447"/>
    <w:rsid w:val="00E32954"/>
    <w:rsid w:val="00E3327C"/>
    <w:rsid w:val="00E33353"/>
    <w:rsid w:val="00E3335B"/>
    <w:rsid w:val="00E33988"/>
    <w:rsid w:val="00E33ED6"/>
    <w:rsid w:val="00E34803"/>
    <w:rsid w:val="00E35AC2"/>
    <w:rsid w:val="00E37104"/>
    <w:rsid w:val="00E375BD"/>
    <w:rsid w:val="00E40F03"/>
    <w:rsid w:val="00E42360"/>
    <w:rsid w:val="00E4242B"/>
    <w:rsid w:val="00E4262E"/>
    <w:rsid w:val="00E42B60"/>
    <w:rsid w:val="00E43B2C"/>
    <w:rsid w:val="00E43DCE"/>
    <w:rsid w:val="00E43E46"/>
    <w:rsid w:val="00E44008"/>
    <w:rsid w:val="00E44125"/>
    <w:rsid w:val="00E4419E"/>
    <w:rsid w:val="00E44260"/>
    <w:rsid w:val="00E448C6"/>
    <w:rsid w:val="00E44A2F"/>
    <w:rsid w:val="00E45556"/>
    <w:rsid w:val="00E457B9"/>
    <w:rsid w:val="00E45F71"/>
    <w:rsid w:val="00E461B5"/>
    <w:rsid w:val="00E46BCB"/>
    <w:rsid w:val="00E46EDB"/>
    <w:rsid w:val="00E477C5"/>
    <w:rsid w:val="00E4795B"/>
    <w:rsid w:val="00E47E2F"/>
    <w:rsid w:val="00E50869"/>
    <w:rsid w:val="00E50D74"/>
    <w:rsid w:val="00E51444"/>
    <w:rsid w:val="00E51686"/>
    <w:rsid w:val="00E52D62"/>
    <w:rsid w:val="00E535CF"/>
    <w:rsid w:val="00E53825"/>
    <w:rsid w:val="00E53942"/>
    <w:rsid w:val="00E53D46"/>
    <w:rsid w:val="00E53EBC"/>
    <w:rsid w:val="00E54A92"/>
    <w:rsid w:val="00E54C90"/>
    <w:rsid w:val="00E5578F"/>
    <w:rsid w:val="00E559BC"/>
    <w:rsid w:val="00E55A90"/>
    <w:rsid w:val="00E55F46"/>
    <w:rsid w:val="00E5667A"/>
    <w:rsid w:val="00E56853"/>
    <w:rsid w:val="00E57173"/>
    <w:rsid w:val="00E5782D"/>
    <w:rsid w:val="00E57DC3"/>
    <w:rsid w:val="00E57EDE"/>
    <w:rsid w:val="00E605C6"/>
    <w:rsid w:val="00E61AB9"/>
    <w:rsid w:val="00E6224E"/>
    <w:rsid w:val="00E6269B"/>
    <w:rsid w:val="00E6313E"/>
    <w:rsid w:val="00E636DE"/>
    <w:rsid w:val="00E63709"/>
    <w:rsid w:val="00E63CF9"/>
    <w:rsid w:val="00E63F1C"/>
    <w:rsid w:val="00E64038"/>
    <w:rsid w:val="00E645AC"/>
    <w:rsid w:val="00E66D7A"/>
    <w:rsid w:val="00E66F70"/>
    <w:rsid w:val="00E67127"/>
    <w:rsid w:val="00E67AC9"/>
    <w:rsid w:val="00E67E5E"/>
    <w:rsid w:val="00E67FC6"/>
    <w:rsid w:val="00E71422"/>
    <w:rsid w:val="00E71462"/>
    <w:rsid w:val="00E71473"/>
    <w:rsid w:val="00E716CB"/>
    <w:rsid w:val="00E7215C"/>
    <w:rsid w:val="00E723BC"/>
    <w:rsid w:val="00E72897"/>
    <w:rsid w:val="00E73776"/>
    <w:rsid w:val="00E73B92"/>
    <w:rsid w:val="00E73E24"/>
    <w:rsid w:val="00E743DE"/>
    <w:rsid w:val="00E74A09"/>
    <w:rsid w:val="00E75376"/>
    <w:rsid w:val="00E754E9"/>
    <w:rsid w:val="00E75B80"/>
    <w:rsid w:val="00E75B92"/>
    <w:rsid w:val="00E760CE"/>
    <w:rsid w:val="00E76548"/>
    <w:rsid w:val="00E76A2F"/>
    <w:rsid w:val="00E77129"/>
    <w:rsid w:val="00E77542"/>
    <w:rsid w:val="00E775E7"/>
    <w:rsid w:val="00E77FB5"/>
    <w:rsid w:val="00E8064F"/>
    <w:rsid w:val="00E80C14"/>
    <w:rsid w:val="00E8178B"/>
    <w:rsid w:val="00E81A65"/>
    <w:rsid w:val="00E82978"/>
    <w:rsid w:val="00E82BC8"/>
    <w:rsid w:val="00E8342E"/>
    <w:rsid w:val="00E83C4D"/>
    <w:rsid w:val="00E840C1"/>
    <w:rsid w:val="00E8477D"/>
    <w:rsid w:val="00E848DD"/>
    <w:rsid w:val="00E84C0C"/>
    <w:rsid w:val="00E84CD8"/>
    <w:rsid w:val="00E8506F"/>
    <w:rsid w:val="00E850F4"/>
    <w:rsid w:val="00E85260"/>
    <w:rsid w:val="00E85E7D"/>
    <w:rsid w:val="00E85FA6"/>
    <w:rsid w:val="00E865C1"/>
    <w:rsid w:val="00E86BF6"/>
    <w:rsid w:val="00E872E0"/>
    <w:rsid w:val="00E90C6C"/>
    <w:rsid w:val="00E91075"/>
    <w:rsid w:val="00E918F8"/>
    <w:rsid w:val="00E922EA"/>
    <w:rsid w:val="00E9259F"/>
    <w:rsid w:val="00E92601"/>
    <w:rsid w:val="00E926B5"/>
    <w:rsid w:val="00E93187"/>
    <w:rsid w:val="00E93378"/>
    <w:rsid w:val="00E9370B"/>
    <w:rsid w:val="00E937F6"/>
    <w:rsid w:val="00E938B2"/>
    <w:rsid w:val="00E93BED"/>
    <w:rsid w:val="00E94266"/>
    <w:rsid w:val="00E94BAC"/>
    <w:rsid w:val="00E9554F"/>
    <w:rsid w:val="00E9555A"/>
    <w:rsid w:val="00E95B91"/>
    <w:rsid w:val="00E961A0"/>
    <w:rsid w:val="00E966D7"/>
    <w:rsid w:val="00E96C6B"/>
    <w:rsid w:val="00E9705B"/>
    <w:rsid w:val="00E97613"/>
    <w:rsid w:val="00EA05EA"/>
    <w:rsid w:val="00EA09EB"/>
    <w:rsid w:val="00EA0D68"/>
    <w:rsid w:val="00EA163E"/>
    <w:rsid w:val="00EA169A"/>
    <w:rsid w:val="00EA18EE"/>
    <w:rsid w:val="00EA1FB7"/>
    <w:rsid w:val="00EA231E"/>
    <w:rsid w:val="00EA2745"/>
    <w:rsid w:val="00EA28EB"/>
    <w:rsid w:val="00EA30F4"/>
    <w:rsid w:val="00EA3E8C"/>
    <w:rsid w:val="00EA48A2"/>
    <w:rsid w:val="00EA4F56"/>
    <w:rsid w:val="00EA4F8C"/>
    <w:rsid w:val="00EA52CC"/>
    <w:rsid w:val="00EA53FB"/>
    <w:rsid w:val="00EA65F0"/>
    <w:rsid w:val="00EA7C13"/>
    <w:rsid w:val="00EB0520"/>
    <w:rsid w:val="00EB06DC"/>
    <w:rsid w:val="00EB0A6A"/>
    <w:rsid w:val="00EB0BBE"/>
    <w:rsid w:val="00EB0C13"/>
    <w:rsid w:val="00EB0D7D"/>
    <w:rsid w:val="00EB2191"/>
    <w:rsid w:val="00EB2EAF"/>
    <w:rsid w:val="00EB3BDA"/>
    <w:rsid w:val="00EB41FE"/>
    <w:rsid w:val="00EB477E"/>
    <w:rsid w:val="00EB484A"/>
    <w:rsid w:val="00EB5104"/>
    <w:rsid w:val="00EB5364"/>
    <w:rsid w:val="00EB536A"/>
    <w:rsid w:val="00EB6E8A"/>
    <w:rsid w:val="00EB7A01"/>
    <w:rsid w:val="00EC127F"/>
    <w:rsid w:val="00EC13D6"/>
    <w:rsid w:val="00EC1536"/>
    <w:rsid w:val="00EC1899"/>
    <w:rsid w:val="00EC1E51"/>
    <w:rsid w:val="00EC3401"/>
    <w:rsid w:val="00EC3770"/>
    <w:rsid w:val="00EC4358"/>
    <w:rsid w:val="00EC4BA4"/>
    <w:rsid w:val="00EC4E8D"/>
    <w:rsid w:val="00EC5BAA"/>
    <w:rsid w:val="00EC6754"/>
    <w:rsid w:val="00EC7133"/>
    <w:rsid w:val="00EC7247"/>
    <w:rsid w:val="00EC76DC"/>
    <w:rsid w:val="00EC7978"/>
    <w:rsid w:val="00ED0105"/>
    <w:rsid w:val="00ED0459"/>
    <w:rsid w:val="00ED0567"/>
    <w:rsid w:val="00ED0FBC"/>
    <w:rsid w:val="00ED102A"/>
    <w:rsid w:val="00ED15EA"/>
    <w:rsid w:val="00ED171C"/>
    <w:rsid w:val="00ED20BB"/>
    <w:rsid w:val="00ED20DF"/>
    <w:rsid w:val="00ED2303"/>
    <w:rsid w:val="00ED2EE8"/>
    <w:rsid w:val="00ED3085"/>
    <w:rsid w:val="00ED3948"/>
    <w:rsid w:val="00ED3DED"/>
    <w:rsid w:val="00ED4378"/>
    <w:rsid w:val="00ED43E8"/>
    <w:rsid w:val="00ED4F8B"/>
    <w:rsid w:val="00ED50EA"/>
    <w:rsid w:val="00ED5226"/>
    <w:rsid w:val="00ED6A4E"/>
    <w:rsid w:val="00ED6A6F"/>
    <w:rsid w:val="00ED6F35"/>
    <w:rsid w:val="00ED6FA8"/>
    <w:rsid w:val="00ED70E5"/>
    <w:rsid w:val="00ED732C"/>
    <w:rsid w:val="00ED750B"/>
    <w:rsid w:val="00ED76AA"/>
    <w:rsid w:val="00ED79BF"/>
    <w:rsid w:val="00EE0028"/>
    <w:rsid w:val="00EE01FB"/>
    <w:rsid w:val="00EE0281"/>
    <w:rsid w:val="00EE1152"/>
    <w:rsid w:val="00EE194A"/>
    <w:rsid w:val="00EE1AB2"/>
    <w:rsid w:val="00EE316A"/>
    <w:rsid w:val="00EE364B"/>
    <w:rsid w:val="00EE3F64"/>
    <w:rsid w:val="00EE41F7"/>
    <w:rsid w:val="00EE4FC5"/>
    <w:rsid w:val="00EE54D1"/>
    <w:rsid w:val="00EE5D1B"/>
    <w:rsid w:val="00EE643C"/>
    <w:rsid w:val="00EE6DE0"/>
    <w:rsid w:val="00EE6DF1"/>
    <w:rsid w:val="00EE6E7B"/>
    <w:rsid w:val="00EE6EA4"/>
    <w:rsid w:val="00EE70A8"/>
    <w:rsid w:val="00EE7375"/>
    <w:rsid w:val="00EE7432"/>
    <w:rsid w:val="00EE7C7E"/>
    <w:rsid w:val="00EE7DA2"/>
    <w:rsid w:val="00EF0644"/>
    <w:rsid w:val="00EF115B"/>
    <w:rsid w:val="00EF1D05"/>
    <w:rsid w:val="00EF22E4"/>
    <w:rsid w:val="00EF249F"/>
    <w:rsid w:val="00EF26B1"/>
    <w:rsid w:val="00EF5042"/>
    <w:rsid w:val="00EF62D3"/>
    <w:rsid w:val="00EF63AE"/>
    <w:rsid w:val="00EF6453"/>
    <w:rsid w:val="00EF77E1"/>
    <w:rsid w:val="00EF7D9E"/>
    <w:rsid w:val="00EF7E51"/>
    <w:rsid w:val="00F00208"/>
    <w:rsid w:val="00F00510"/>
    <w:rsid w:val="00F00513"/>
    <w:rsid w:val="00F00719"/>
    <w:rsid w:val="00F01C8F"/>
    <w:rsid w:val="00F0360A"/>
    <w:rsid w:val="00F03994"/>
    <w:rsid w:val="00F03FDD"/>
    <w:rsid w:val="00F0412F"/>
    <w:rsid w:val="00F04565"/>
    <w:rsid w:val="00F04961"/>
    <w:rsid w:val="00F04AF8"/>
    <w:rsid w:val="00F04D78"/>
    <w:rsid w:val="00F04FB0"/>
    <w:rsid w:val="00F05435"/>
    <w:rsid w:val="00F05558"/>
    <w:rsid w:val="00F0555F"/>
    <w:rsid w:val="00F055AD"/>
    <w:rsid w:val="00F05F46"/>
    <w:rsid w:val="00F06082"/>
    <w:rsid w:val="00F06465"/>
    <w:rsid w:val="00F06599"/>
    <w:rsid w:val="00F071D8"/>
    <w:rsid w:val="00F07306"/>
    <w:rsid w:val="00F101A4"/>
    <w:rsid w:val="00F103FF"/>
    <w:rsid w:val="00F10957"/>
    <w:rsid w:val="00F118A8"/>
    <w:rsid w:val="00F11BB2"/>
    <w:rsid w:val="00F12165"/>
    <w:rsid w:val="00F12B1C"/>
    <w:rsid w:val="00F13CBA"/>
    <w:rsid w:val="00F1439B"/>
    <w:rsid w:val="00F15031"/>
    <w:rsid w:val="00F1516A"/>
    <w:rsid w:val="00F1521F"/>
    <w:rsid w:val="00F15519"/>
    <w:rsid w:val="00F1551F"/>
    <w:rsid w:val="00F166E2"/>
    <w:rsid w:val="00F16C66"/>
    <w:rsid w:val="00F1705F"/>
    <w:rsid w:val="00F175C6"/>
    <w:rsid w:val="00F1768F"/>
    <w:rsid w:val="00F17E29"/>
    <w:rsid w:val="00F20574"/>
    <w:rsid w:val="00F21672"/>
    <w:rsid w:val="00F219BF"/>
    <w:rsid w:val="00F21F43"/>
    <w:rsid w:val="00F221AE"/>
    <w:rsid w:val="00F22F5C"/>
    <w:rsid w:val="00F24B21"/>
    <w:rsid w:val="00F25A93"/>
    <w:rsid w:val="00F25C4A"/>
    <w:rsid w:val="00F2651C"/>
    <w:rsid w:val="00F26B3C"/>
    <w:rsid w:val="00F2703F"/>
    <w:rsid w:val="00F27E0B"/>
    <w:rsid w:val="00F30B15"/>
    <w:rsid w:val="00F30E91"/>
    <w:rsid w:val="00F312A0"/>
    <w:rsid w:val="00F313F3"/>
    <w:rsid w:val="00F316DA"/>
    <w:rsid w:val="00F31A6A"/>
    <w:rsid w:val="00F31B31"/>
    <w:rsid w:val="00F31C5E"/>
    <w:rsid w:val="00F324C8"/>
    <w:rsid w:val="00F3273C"/>
    <w:rsid w:val="00F32789"/>
    <w:rsid w:val="00F329FA"/>
    <w:rsid w:val="00F33603"/>
    <w:rsid w:val="00F336A0"/>
    <w:rsid w:val="00F338C9"/>
    <w:rsid w:val="00F34568"/>
    <w:rsid w:val="00F35131"/>
    <w:rsid w:val="00F351DB"/>
    <w:rsid w:val="00F35254"/>
    <w:rsid w:val="00F358BF"/>
    <w:rsid w:val="00F35958"/>
    <w:rsid w:val="00F3643A"/>
    <w:rsid w:val="00F369E3"/>
    <w:rsid w:val="00F3705B"/>
    <w:rsid w:val="00F3711A"/>
    <w:rsid w:val="00F37857"/>
    <w:rsid w:val="00F37A0F"/>
    <w:rsid w:val="00F401C7"/>
    <w:rsid w:val="00F402CF"/>
    <w:rsid w:val="00F40B81"/>
    <w:rsid w:val="00F41BCC"/>
    <w:rsid w:val="00F43EE4"/>
    <w:rsid w:val="00F4418D"/>
    <w:rsid w:val="00F449B4"/>
    <w:rsid w:val="00F44A73"/>
    <w:rsid w:val="00F45176"/>
    <w:rsid w:val="00F4528C"/>
    <w:rsid w:val="00F45465"/>
    <w:rsid w:val="00F4591E"/>
    <w:rsid w:val="00F459D9"/>
    <w:rsid w:val="00F469C6"/>
    <w:rsid w:val="00F46D85"/>
    <w:rsid w:val="00F46F04"/>
    <w:rsid w:val="00F47298"/>
    <w:rsid w:val="00F4736D"/>
    <w:rsid w:val="00F47371"/>
    <w:rsid w:val="00F479A4"/>
    <w:rsid w:val="00F47B9B"/>
    <w:rsid w:val="00F51074"/>
    <w:rsid w:val="00F51B5E"/>
    <w:rsid w:val="00F529D6"/>
    <w:rsid w:val="00F52BF6"/>
    <w:rsid w:val="00F53334"/>
    <w:rsid w:val="00F53464"/>
    <w:rsid w:val="00F535A3"/>
    <w:rsid w:val="00F5402C"/>
    <w:rsid w:val="00F5424C"/>
    <w:rsid w:val="00F5445D"/>
    <w:rsid w:val="00F54A1E"/>
    <w:rsid w:val="00F54D36"/>
    <w:rsid w:val="00F555C4"/>
    <w:rsid w:val="00F55742"/>
    <w:rsid w:val="00F562E1"/>
    <w:rsid w:val="00F565B7"/>
    <w:rsid w:val="00F5696A"/>
    <w:rsid w:val="00F5723B"/>
    <w:rsid w:val="00F57297"/>
    <w:rsid w:val="00F5778E"/>
    <w:rsid w:val="00F6055D"/>
    <w:rsid w:val="00F60653"/>
    <w:rsid w:val="00F60656"/>
    <w:rsid w:val="00F6096E"/>
    <w:rsid w:val="00F60A69"/>
    <w:rsid w:val="00F60D7F"/>
    <w:rsid w:val="00F61210"/>
    <w:rsid w:val="00F612E4"/>
    <w:rsid w:val="00F61A56"/>
    <w:rsid w:val="00F61C0E"/>
    <w:rsid w:val="00F6312A"/>
    <w:rsid w:val="00F63276"/>
    <w:rsid w:val="00F63F8D"/>
    <w:rsid w:val="00F6410D"/>
    <w:rsid w:val="00F64850"/>
    <w:rsid w:val="00F6498D"/>
    <w:rsid w:val="00F64A2E"/>
    <w:rsid w:val="00F65282"/>
    <w:rsid w:val="00F653DE"/>
    <w:rsid w:val="00F65F42"/>
    <w:rsid w:val="00F67D1B"/>
    <w:rsid w:val="00F67D3E"/>
    <w:rsid w:val="00F7005F"/>
    <w:rsid w:val="00F7057F"/>
    <w:rsid w:val="00F70C89"/>
    <w:rsid w:val="00F711E8"/>
    <w:rsid w:val="00F71383"/>
    <w:rsid w:val="00F713E0"/>
    <w:rsid w:val="00F715C2"/>
    <w:rsid w:val="00F71EE6"/>
    <w:rsid w:val="00F72310"/>
    <w:rsid w:val="00F72397"/>
    <w:rsid w:val="00F7282B"/>
    <w:rsid w:val="00F730F9"/>
    <w:rsid w:val="00F73602"/>
    <w:rsid w:val="00F738C3"/>
    <w:rsid w:val="00F743CB"/>
    <w:rsid w:val="00F743FF"/>
    <w:rsid w:val="00F74583"/>
    <w:rsid w:val="00F7482A"/>
    <w:rsid w:val="00F74A70"/>
    <w:rsid w:val="00F7519F"/>
    <w:rsid w:val="00F75761"/>
    <w:rsid w:val="00F7581B"/>
    <w:rsid w:val="00F80080"/>
    <w:rsid w:val="00F81CED"/>
    <w:rsid w:val="00F81E9A"/>
    <w:rsid w:val="00F81F50"/>
    <w:rsid w:val="00F8215C"/>
    <w:rsid w:val="00F823CC"/>
    <w:rsid w:val="00F82667"/>
    <w:rsid w:val="00F82939"/>
    <w:rsid w:val="00F82BDD"/>
    <w:rsid w:val="00F82FD2"/>
    <w:rsid w:val="00F83905"/>
    <w:rsid w:val="00F85DC2"/>
    <w:rsid w:val="00F86B3D"/>
    <w:rsid w:val="00F86C97"/>
    <w:rsid w:val="00F87A36"/>
    <w:rsid w:val="00F87A73"/>
    <w:rsid w:val="00F903BB"/>
    <w:rsid w:val="00F905B8"/>
    <w:rsid w:val="00F9066E"/>
    <w:rsid w:val="00F907C9"/>
    <w:rsid w:val="00F90F71"/>
    <w:rsid w:val="00F919A4"/>
    <w:rsid w:val="00F91B22"/>
    <w:rsid w:val="00F91DDA"/>
    <w:rsid w:val="00F91FD8"/>
    <w:rsid w:val="00F9210D"/>
    <w:rsid w:val="00F922A7"/>
    <w:rsid w:val="00F92871"/>
    <w:rsid w:val="00F928D6"/>
    <w:rsid w:val="00F92A49"/>
    <w:rsid w:val="00F92BC3"/>
    <w:rsid w:val="00F93180"/>
    <w:rsid w:val="00F93835"/>
    <w:rsid w:val="00F94219"/>
    <w:rsid w:val="00F94912"/>
    <w:rsid w:val="00F94A16"/>
    <w:rsid w:val="00F94ACE"/>
    <w:rsid w:val="00F94F91"/>
    <w:rsid w:val="00F9518B"/>
    <w:rsid w:val="00F95396"/>
    <w:rsid w:val="00F95561"/>
    <w:rsid w:val="00F95603"/>
    <w:rsid w:val="00F957D6"/>
    <w:rsid w:val="00F95A81"/>
    <w:rsid w:val="00F95DEB"/>
    <w:rsid w:val="00F960BF"/>
    <w:rsid w:val="00F96555"/>
    <w:rsid w:val="00F96562"/>
    <w:rsid w:val="00F96715"/>
    <w:rsid w:val="00F96CB7"/>
    <w:rsid w:val="00F96E98"/>
    <w:rsid w:val="00F97359"/>
    <w:rsid w:val="00F97933"/>
    <w:rsid w:val="00F9793E"/>
    <w:rsid w:val="00F97B6E"/>
    <w:rsid w:val="00FA06ED"/>
    <w:rsid w:val="00FA074E"/>
    <w:rsid w:val="00FA0DE7"/>
    <w:rsid w:val="00FA0E0F"/>
    <w:rsid w:val="00FA154E"/>
    <w:rsid w:val="00FA17DC"/>
    <w:rsid w:val="00FA1D28"/>
    <w:rsid w:val="00FA1E72"/>
    <w:rsid w:val="00FA2196"/>
    <w:rsid w:val="00FA3014"/>
    <w:rsid w:val="00FA393A"/>
    <w:rsid w:val="00FA39E3"/>
    <w:rsid w:val="00FA3C2C"/>
    <w:rsid w:val="00FA3ED5"/>
    <w:rsid w:val="00FA3F9E"/>
    <w:rsid w:val="00FA4219"/>
    <w:rsid w:val="00FA4415"/>
    <w:rsid w:val="00FA500A"/>
    <w:rsid w:val="00FA5343"/>
    <w:rsid w:val="00FA5CC2"/>
    <w:rsid w:val="00FA5E1F"/>
    <w:rsid w:val="00FA6AA9"/>
    <w:rsid w:val="00FA79FF"/>
    <w:rsid w:val="00FA7BA1"/>
    <w:rsid w:val="00FB1289"/>
    <w:rsid w:val="00FB1EF9"/>
    <w:rsid w:val="00FB1F68"/>
    <w:rsid w:val="00FB260B"/>
    <w:rsid w:val="00FB2DCD"/>
    <w:rsid w:val="00FB2F1B"/>
    <w:rsid w:val="00FB4305"/>
    <w:rsid w:val="00FB4C19"/>
    <w:rsid w:val="00FB4DE8"/>
    <w:rsid w:val="00FB5746"/>
    <w:rsid w:val="00FB62E1"/>
    <w:rsid w:val="00FB6700"/>
    <w:rsid w:val="00FB6961"/>
    <w:rsid w:val="00FB6A6F"/>
    <w:rsid w:val="00FB7350"/>
    <w:rsid w:val="00FB7477"/>
    <w:rsid w:val="00FB79D9"/>
    <w:rsid w:val="00FC02FA"/>
    <w:rsid w:val="00FC0775"/>
    <w:rsid w:val="00FC17E4"/>
    <w:rsid w:val="00FC1CC2"/>
    <w:rsid w:val="00FC1D1E"/>
    <w:rsid w:val="00FC1FC7"/>
    <w:rsid w:val="00FC2ED4"/>
    <w:rsid w:val="00FC30E3"/>
    <w:rsid w:val="00FC417A"/>
    <w:rsid w:val="00FC4382"/>
    <w:rsid w:val="00FC4951"/>
    <w:rsid w:val="00FC4E34"/>
    <w:rsid w:val="00FC5408"/>
    <w:rsid w:val="00FC562B"/>
    <w:rsid w:val="00FC6A93"/>
    <w:rsid w:val="00FC6E78"/>
    <w:rsid w:val="00FC6F2A"/>
    <w:rsid w:val="00FC7552"/>
    <w:rsid w:val="00FC7827"/>
    <w:rsid w:val="00FC782A"/>
    <w:rsid w:val="00FC7AB3"/>
    <w:rsid w:val="00FC7E32"/>
    <w:rsid w:val="00FD01F9"/>
    <w:rsid w:val="00FD041C"/>
    <w:rsid w:val="00FD062B"/>
    <w:rsid w:val="00FD19B6"/>
    <w:rsid w:val="00FD32DC"/>
    <w:rsid w:val="00FD34D8"/>
    <w:rsid w:val="00FD3890"/>
    <w:rsid w:val="00FD3A81"/>
    <w:rsid w:val="00FD3AE8"/>
    <w:rsid w:val="00FD3C91"/>
    <w:rsid w:val="00FD4279"/>
    <w:rsid w:val="00FD4370"/>
    <w:rsid w:val="00FD50AB"/>
    <w:rsid w:val="00FD52FA"/>
    <w:rsid w:val="00FD538E"/>
    <w:rsid w:val="00FD5A39"/>
    <w:rsid w:val="00FD61F5"/>
    <w:rsid w:val="00FD6BFF"/>
    <w:rsid w:val="00FD7534"/>
    <w:rsid w:val="00FD7CBF"/>
    <w:rsid w:val="00FE0276"/>
    <w:rsid w:val="00FE05FC"/>
    <w:rsid w:val="00FE09A1"/>
    <w:rsid w:val="00FE0AC7"/>
    <w:rsid w:val="00FE0D82"/>
    <w:rsid w:val="00FE132B"/>
    <w:rsid w:val="00FE1A05"/>
    <w:rsid w:val="00FE1A18"/>
    <w:rsid w:val="00FE1D2D"/>
    <w:rsid w:val="00FE21FD"/>
    <w:rsid w:val="00FE3281"/>
    <w:rsid w:val="00FE3AB9"/>
    <w:rsid w:val="00FE425E"/>
    <w:rsid w:val="00FE43A5"/>
    <w:rsid w:val="00FE4749"/>
    <w:rsid w:val="00FE491D"/>
    <w:rsid w:val="00FE4FCB"/>
    <w:rsid w:val="00FE5146"/>
    <w:rsid w:val="00FE51B2"/>
    <w:rsid w:val="00FE55E7"/>
    <w:rsid w:val="00FE5EAC"/>
    <w:rsid w:val="00FE5FF5"/>
    <w:rsid w:val="00FE667D"/>
    <w:rsid w:val="00FE7E3D"/>
    <w:rsid w:val="00FF01B0"/>
    <w:rsid w:val="00FF1308"/>
    <w:rsid w:val="00FF1649"/>
    <w:rsid w:val="00FF169F"/>
    <w:rsid w:val="00FF1881"/>
    <w:rsid w:val="00FF1D6C"/>
    <w:rsid w:val="00FF2190"/>
    <w:rsid w:val="00FF23B8"/>
    <w:rsid w:val="00FF2B53"/>
    <w:rsid w:val="00FF2C8C"/>
    <w:rsid w:val="00FF2D68"/>
    <w:rsid w:val="00FF2E26"/>
    <w:rsid w:val="00FF4412"/>
    <w:rsid w:val="00FF4FEF"/>
    <w:rsid w:val="00FF540B"/>
    <w:rsid w:val="00FF61F9"/>
    <w:rsid w:val="00FF69CC"/>
    <w:rsid w:val="00FF6CC1"/>
    <w:rsid w:val="00FF6F0A"/>
    <w:rsid w:val="00FF7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FF42"/>
  <w15:docId w15:val="{12EA5053-840C-4624-A2C7-02946367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F94"/>
  </w:style>
  <w:style w:type="paragraph" w:styleId="Heading1">
    <w:name w:val="heading 1"/>
    <w:basedOn w:val="Normal"/>
    <w:next w:val="Normal"/>
    <w:link w:val="Heading1Char1"/>
    <w:uiPriority w:val="9"/>
    <w:qFormat/>
    <w:rsid w:val="009D4D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F3786"/>
    <w:pPr>
      <w:keepNext/>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Normal"/>
    <w:next w:val="Normal"/>
    <w:link w:val="Heading3Char"/>
    <w:uiPriority w:val="9"/>
    <w:semiHidden/>
    <w:unhideWhenUsed/>
    <w:qFormat/>
    <w:rsid w:val="009D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5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A35"/>
    <w:pPr>
      <w:ind w:left="720"/>
      <w:contextualSpacing/>
    </w:pPr>
  </w:style>
  <w:style w:type="paragraph" w:styleId="BalloonText">
    <w:name w:val="Balloon Text"/>
    <w:basedOn w:val="Normal"/>
    <w:link w:val="BalloonTextChar"/>
    <w:unhideWhenUsed/>
    <w:rsid w:val="006758D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758D2"/>
    <w:rPr>
      <w:rFonts w:ascii="Tahoma" w:hAnsi="Tahoma" w:cs="Tahoma"/>
      <w:sz w:val="16"/>
      <w:szCs w:val="16"/>
    </w:rPr>
  </w:style>
  <w:style w:type="paragraph" w:styleId="Header">
    <w:name w:val="header"/>
    <w:basedOn w:val="Normal"/>
    <w:link w:val="HeaderChar"/>
    <w:uiPriority w:val="99"/>
    <w:unhideWhenUsed/>
    <w:rsid w:val="00BF2ECC"/>
    <w:pPr>
      <w:tabs>
        <w:tab w:val="center" w:pos="4513"/>
        <w:tab w:val="right" w:pos="9026"/>
      </w:tabs>
      <w:spacing w:line="240" w:lineRule="auto"/>
    </w:pPr>
  </w:style>
  <w:style w:type="character" w:customStyle="1" w:styleId="HeaderChar">
    <w:name w:val="Header Char"/>
    <w:basedOn w:val="DefaultParagraphFont"/>
    <w:link w:val="Header"/>
    <w:uiPriority w:val="99"/>
    <w:rsid w:val="00BF2ECC"/>
  </w:style>
  <w:style w:type="paragraph" w:styleId="Footer">
    <w:name w:val="footer"/>
    <w:basedOn w:val="Normal"/>
    <w:link w:val="FooterChar"/>
    <w:uiPriority w:val="99"/>
    <w:unhideWhenUsed/>
    <w:rsid w:val="00BF2ECC"/>
    <w:pPr>
      <w:tabs>
        <w:tab w:val="center" w:pos="4513"/>
        <w:tab w:val="right" w:pos="9026"/>
      </w:tabs>
      <w:spacing w:line="240" w:lineRule="auto"/>
    </w:pPr>
  </w:style>
  <w:style w:type="character" w:customStyle="1" w:styleId="FooterChar">
    <w:name w:val="Footer Char"/>
    <w:basedOn w:val="DefaultParagraphFont"/>
    <w:link w:val="Footer"/>
    <w:uiPriority w:val="99"/>
    <w:rsid w:val="00BF2ECC"/>
  </w:style>
  <w:style w:type="paragraph" w:customStyle="1" w:styleId="Default">
    <w:name w:val="Default"/>
    <w:rsid w:val="00862A23"/>
    <w:pPr>
      <w:autoSpaceDE w:val="0"/>
      <w:autoSpaceDN w:val="0"/>
      <w:adjustRightInd w:val="0"/>
      <w:spacing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uiPriority w:val="59"/>
    <w:rsid w:val="00862A23"/>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62f96a69-0e65-4a6d-a86b-127c116cabf3-3">
    <w:name w:val="fc62f96a69-0e65-4a6d-a86b-127c116cabf3-3"/>
    <w:rsid w:val="00862A23"/>
  </w:style>
  <w:style w:type="character" w:styleId="Emphasis">
    <w:name w:val="Emphasis"/>
    <w:qFormat/>
    <w:rsid w:val="00862A23"/>
    <w:rPr>
      <w:i/>
      <w:iCs/>
    </w:rPr>
  </w:style>
  <w:style w:type="paragraph" w:styleId="NormalWeb">
    <w:name w:val="Normal (Web)"/>
    <w:basedOn w:val="Normal"/>
    <w:uiPriority w:val="99"/>
    <w:unhideWhenUsed/>
    <w:rsid w:val="0088095E"/>
    <w:pPr>
      <w:spacing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AF29BA"/>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ocked/>
    <w:rsid w:val="00AF29BA"/>
    <w:rPr>
      <w:rFonts w:ascii="Cambria" w:hAnsi="Cambria" w:cs="Times New Roman"/>
      <w:b/>
      <w:bCs/>
      <w:kern w:val="32"/>
      <w:sz w:val="32"/>
      <w:szCs w:val="32"/>
      <w:lang w:val="en-GB" w:eastAsia="en-GB"/>
    </w:rPr>
  </w:style>
  <w:style w:type="character" w:styleId="CommentReference">
    <w:name w:val="annotation reference"/>
    <w:basedOn w:val="DefaultParagraphFont"/>
    <w:uiPriority w:val="99"/>
    <w:semiHidden/>
    <w:unhideWhenUsed/>
    <w:rsid w:val="00865A2C"/>
    <w:rPr>
      <w:sz w:val="18"/>
      <w:szCs w:val="18"/>
    </w:rPr>
  </w:style>
  <w:style w:type="paragraph" w:styleId="CommentText">
    <w:name w:val="annotation text"/>
    <w:basedOn w:val="Normal"/>
    <w:link w:val="CommentTextChar"/>
    <w:uiPriority w:val="99"/>
    <w:unhideWhenUsed/>
    <w:rsid w:val="00865A2C"/>
    <w:pPr>
      <w:spacing w:line="240" w:lineRule="auto"/>
    </w:pPr>
    <w:rPr>
      <w:sz w:val="24"/>
      <w:szCs w:val="24"/>
    </w:rPr>
  </w:style>
  <w:style w:type="character" w:customStyle="1" w:styleId="CommentTextChar">
    <w:name w:val="Comment Text Char"/>
    <w:basedOn w:val="DefaultParagraphFont"/>
    <w:link w:val="CommentText"/>
    <w:uiPriority w:val="99"/>
    <w:rsid w:val="00865A2C"/>
    <w:rPr>
      <w:sz w:val="24"/>
      <w:szCs w:val="24"/>
    </w:rPr>
  </w:style>
  <w:style w:type="paragraph" w:styleId="CommentSubject">
    <w:name w:val="annotation subject"/>
    <w:basedOn w:val="CommentText"/>
    <w:next w:val="CommentText"/>
    <w:link w:val="CommentSubjectChar"/>
    <w:uiPriority w:val="99"/>
    <w:semiHidden/>
    <w:unhideWhenUsed/>
    <w:rsid w:val="00865A2C"/>
    <w:rPr>
      <w:b/>
      <w:bCs/>
      <w:sz w:val="20"/>
      <w:szCs w:val="20"/>
    </w:rPr>
  </w:style>
  <w:style w:type="character" w:customStyle="1" w:styleId="CommentSubjectChar">
    <w:name w:val="Comment Subject Char"/>
    <w:basedOn w:val="CommentTextChar"/>
    <w:link w:val="CommentSubject"/>
    <w:uiPriority w:val="99"/>
    <w:semiHidden/>
    <w:rsid w:val="00865A2C"/>
    <w:rPr>
      <w:b/>
      <w:bCs/>
      <w:sz w:val="20"/>
      <w:szCs w:val="20"/>
    </w:rPr>
  </w:style>
  <w:style w:type="paragraph" w:styleId="BodyText">
    <w:name w:val="Body Text"/>
    <w:basedOn w:val="Normal"/>
    <w:link w:val="BodyTextChar"/>
    <w:rsid w:val="002423EC"/>
    <w:pPr>
      <w:spacing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423EC"/>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A03DF"/>
    <w:rPr>
      <w:color w:val="0000FF" w:themeColor="hyperlink"/>
      <w:u w:val="single"/>
    </w:rPr>
  </w:style>
  <w:style w:type="character" w:customStyle="1" w:styleId="WW8Num1z1">
    <w:name w:val="WW8Num1z1"/>
    <w:rsid w:val="000271BB"/>
    <w:rPr>
      <w:rFonts w:ascii="Courier New" w:hAnsi="Courier New" w:cs="Courier New"/>
    </w:rPr>
  </w:style>
  <w:style w:type="table" w:customStyle="1" w:styleId="TableGrid3">
    <w:name w:val="Table Grid3"/>
    <w:basedOn w:val="TableNormal"/>
    <w:next w:val="TableGrid"/>
    <w:uiPriority w:val="59"/>
    <w:rsid w:val="00CC1B64"/>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1CB2"/>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A01A1"/>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B7F74"/>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20F7"/>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C20F7"/>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rsid w:val="00161466"/>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2Char">
    <w:name w:val="Heading 2 Char"/>
    <w:basedOn w:val="DefaultParagraphFont"/>
    <w:link w:val="Heading2"/>
    <w:rsid w:val="004F3786"/>
    <w:rPr>
      <w:rFonts w:ascii="Arial" w:eastAsia="Times New Roman" w:hAnsi="Arial" w:cs="Times New Roman"/>
      <w:b/>
      <w:color w:val="104F75"/>
      <w:sz w:val="32"/>
      <w:szCs w:val="32"/>
      <w:lang w:eastAsia="en-GB"/>
    </w:rPr>
  </w:style>
  <w:style w:type="character" w:customStyle="1" w:styleId="UnresolvedMention1">
    <w:name w:val="Unresolved Mention1"/>
    <w:basedOn w:val="DefaultParagraphFont"/>
    <w:uiPriority w:val="99"/>
    <w:semiHidden/>
    <w:unhideWhenUsed/>
    <w:rsid w:val="004B7102"/>
    <w:rPr>
      <w:color w:val="605E5C"/>
      <w:shd w:val="clear" w:color="auto" w:fill="E1DFDD"/>
    </w:rPr>
  </w:style>
  <w:style w:type="table" w:customStyle="1" w:styleId="TableGrid9">
    <w:name w:val="Table Grid9"/>
    <w:basedOn w:val="TableNormal"/>
    <w:next w:val="TableGrid"/>
    <w:uiPriority w:val="59"/>
    <w:rsid w:val="00233FCD"/>
    <w:pPr>
      <w:spacing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33FCD"/>
    <w:pPr>
      <w:spacing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33FCD"/>
    <w:pPr>
      <w:spacing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33FCD"/>
    <w:pPr>
      <w:spacing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33FCD"/>
    <w:pPr>
      <w:spacing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33FCD"/>
    <w:pPr>
      <w:spacing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33FCD"/>
    <w:pPr>
      <w:spacing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BC419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6">
    <w:name w:val="Table Grid16"/>
    <w:basedOn w:val="TableNormal"/>
    <w:next w:val="TableGrid"/>
    <w:uiPriority w:val="59"/>
    <w:rsid w:val="00531A6A"/>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31A6A"/>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66D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F5B87"/>
    <w:pPr>
      <w:spacing w:line="240" w:lineRule="auto"/>
    </w:pPr>
  </w:style>
  <w:style w:type="table" w:customStyle="1" w:styleId="TableGrid18">
    <w:name w:val="Table Grid18"/>
    <w:basedOn w:val="TableNormal"/>
    <w:next w:val="TableGrid"/>
    <w:uiPriority w:val="59"/>
    <w:rsid w:val="00535F27"/>
    <w:pPr>
      <w:spacing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1EED"/>
    <w:rPr>
      <w:color w:val="800080" w:themeColor="followedHyperlink"/>
      <w:u w:val="single"/>
    </w:rPr>
  </w:style>
  <w:style w:type="character" w:styleId="UnresolvedMention">
    <w:name w:val="Unresolved Mention"/>
    <w:basedOn w:val="DefaultParagraphFont"/>
    <w:uiPriority w:val="99"/>
    <w:semiHidden/>
    <w:unhideWhenUsed/>
    <w:rsid w:val="00F35254"/>
    <w:rPr>
      <w:color w:val="605E5C"/>
      <w:shd w:val="clear" w:color="auto" w:fill="E1DFDD"/>
    </w:rPr>
  </w:style>
  <w:style w:type="table" w:customStyle="1" w:styleId="TableGrid19">
    <w:name w:val="Table Grid19"/>
    <w:basedOn w:val="TableNormal"/>
    <w:next w:val="TableGrid"/>
    <w:uiPriority w:val="59"/>
    <w:rsid w:val="002E4923"/>
    <w:pPr>
      <w:spacing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eme">
    <w:name w:val="m7eme"/>
    <w:basedOn w:val="DefaultParagraphFont"/>
    <w:rsid w:val="009C0A54"/>
  </w:style>
  <w:style w:type="character" w:customStyle="1" w:styleId="vnumgf">
    <w:name w:val="vnumgf"/>
    <w:basedOn w:val="DefaultParagraphFont"/>
    <w:rsid w:val="009C0A54"/>
  </w:style>
  <w:style w:type="character" w:customStyle="1" w:styleId="adtyne">
    <w:name w:val="adtyne"/>
    <w:basedOn w:val="DefaultParagraphFont"/>
    <w:rsid w:val="009C0A54"/>
  </w:style>
  <w:style w:type="character" w:customStyle="1" w:styleId="Heading1Char1">
    <w:name w:val="Heading 1 Char1"/>
    <w:basedOn w:val="DefaultParagraphFont"/>
    <w:link w:val="Heading1"/>
    <w:uiPriority w:val="9"/>
    <w:rsid w:val="009D4D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0481">
      <w:bodyDiv w:val="1"/>
      <w:marLeft w:val="0"/>
      <w:marRight w:val="0"/>
      <w:marTop w:val="0"/>
      <w:marBottom w:val="0"/>
      <w:divBdr>
        <w:top w:val="none" w:sz="0" w:space="0" w:color="auto"/>
        <w:left w:val="none" w:sz="0" w:space="0" w:color="auto"/>
        <w:bottom w:val="none" w:sz="0" w:space="0" w:color="auto"/>
        <w:right w:val="none" w:sz="0" w:space="0" w:color="auto"/>
      </w:divBdr>
    </w:div>
    <w:div w:id="37434568">
      <w:bodyDiv w:val="1"/>
      <w:marLeft w:val="0"/>
      <w:marRight w:val="0"/>
      <w:marTop w:val="0"/>
      <w:marBottom w:val="0"/>
      <w:divBdr>
        <w:top w:val="none" w:sz="0" w:space="0" w:color="auto"/>
        <w:left w:val="none" w:sz="0" w:space="0" w:color="auto"/>
        <w:bottom w:val="none" w:sz="0" w:space="0" w:color="auto"/>
        <w:right w:val="none" w:sz="0" w:space="0" w:color="auto"/>
      </w:divBdr>
      <w:divsChild>
        <w:div w:id="309138513">
          <w:marLeft w:val="0"/>
          <w:marRight w:val="0"/>
          <w:marTop w:val="0"/>
          <w:marBottom w:val="240"/>
          <w:divBdr>
            <w:top w:val="none" w:sz="0" w:space="0" w:color="auto"/>
            <w:left w:val="none" w:sz="0" w:space="0" w:color="auto"/>
            <w:bottom w:val="none" w:sz="0" w:space="0" w:color="auto"/>
            <w:right w:val="none" w:sz="0" w:space="0" w:color="auto"/>
          </w:divBdr>
          <w:divsChild>
            <w:div w:id="1696929607">
              <w:marLeft w:val="0"/>
              <w:marRight w:val="0"/>
              <w:marTop w:val="0"/>
              <w:marBottom w:val="0"/>
              <w:divBdr>
                <w:top w:val="none" w:sz="0" w:space="0" w:color="auto"/>
                <w:left w:val="none" w:sz="0" w:space="0" w:color="auto"/>
                <w:bottom w:val="none" w:sz="0" w:space="0" w:color="auto"/>
                <w:right w:val="none" w:sz="0" w:space="0" w:color="auto"/>
              </w:divBdr>
              <w:divsChild>
                <w:div w:id="18773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9193">
          <w:marLeft w:val="0"/>
          <w:marRight w:val="0"/>
          <w:marTop w:val="0"/>
          <w:marBottom w:val="0"/>
          <w:divBdr>
            <w:top w:val="none" w:sz="0" w:space="0" w:color="auto"/>
            <w:left w:val="none" w:sz="0" w:space="0" w:color="auto"/>
            <w:bottom w:val="none" w:sz="0" w:space="0" w:color="auto"/>
            <w:right w:val="none" w:sz="0" w:space="0" w:color="auto"/>
          </w:divBdr>
          <w:divsChild>
            <w:div w:id="1944262734">
              <w:marLeft w:val="0"/>
              <w:marRight w:val="0"/>
              <w:marTop w:val="0"/>
              <w:marBottom w:val="0"/>
              <w:divBdr>
                <w:top w:val="none" w:sz="0" w:space="0" w:color="auto"/>
                <w:left w:val="none" w:sz="0" w:space="0" w:color="auto"/>
                <w:bottom w:val="none" w:sz="0" w:space="0" w:color="auto"/>
                <w:right w:val="none" w:sz="0" w:space="0" w:color="auto"/>
              </w:divBdr>
              <w:divsChild>
                <w:div w:id="1588806807">
                  <w:marLeft w:val="0"/>
                  <w:marRight w:val="0"/>
                  <w:marTop w:val="0"/>
                  <w:marBottom w:val="0"/>
                  <w:divBdr>
                    <w:top w:val="none" w:sz="0" w:space="0" w:color="auto"/>
                    <w:left w:val="none" w:sz="0" w:space="0" w:color="auto"/>
                    <w:bottom w:val="none" w:sz="0" w:space="0" w:color="auto"/>
                    <w:right w:val="none" w:sz="0" w:space="0" w:color="auto"/>
                  </w:divBdr>
                  <w:divsChild>
                    <w:div w:id="1947038494">
                      <w:marLeft w:val="0"/>
                      <w:marRight w:val="0"/>
                      <w:marTop w:val="0"/>
                      <w:marBottom w:val="0"/>
                      <w:divBdr>
                        <w:top w:val="none" w:sz="0" w:space="0" w:color="auto"/>
                        <w:left w:val="none" w:sz="0" w:space="0" w:color="auto"/>
                        <w:bottom w:val="none" w:sz="0" w:space="0" w:color="auto"/>
                        <w:right w:val="none" w:sz="0" w:space="0" w:color="auto"/>
                      </w:divBdr>
                      <w:divsChild>
                        <w:div w:id="2111117445">
                          <w:marLeft w:val="0"/>
                          <w:marRight w:val="0"/>
                          <w:marTop w:val="0"/>
                          <w:marBottom w:val="0"/>
                          <w:divBdr>
                            <w:top w:val="none" w:sz="0" w:space="0" w:color="auto"/>
                            <w:left w:val="none" w:sz="0" w:space="0" w:color="auto"/>
                            <w:bottom w:val="none" w:sz="0" w:space="0" w:color="auto"/>
                            <w:right w:val="none" w:sz="0" w:space="0" w:color="auto"/>
                          </w:divBdr>
                          <w:divsChild>
                            <w:div w:id="922647667">
                              <w:marLeft w:val="0"/>
                              <w:marRight w:val="0"/>
                              <w:marTop w:val="0"/>
                              <w:marBottom w:val="0"/>
                              <w:divBdr>
                                <w:top w:val="none" w:sz="0" w:space="0" w:color="auto"/>
                                <w:left w:val="none" w:sz="0" w:space="0" w:color="auto"/>
                                <w:bottom w:val="none" w:sz="0" w:space="0" w:color="auto"/>
                                <w:right w:val="none" w:sz="0" w:space="0" w:color="auto"/>
                              </w:divBdr>
                              <w:divsChild>
                                <w:div w:id="1734742549">
                                  <w:marLeft w:val="180"/>
                                  <w:marRight w:val="0"/>
                                  <w:marTop w:val="0"/>
                                  <w:marBottom w:val="0"/>
                                  <w:divBdr>
                                    <w:top w:val="none" w:sz="0" w:space="0" w:color="auto"/>
                                    <w:left w:val="none" w:sz="0" w:space="0" w:color="auto"/>
                                    <w:bottom w:val="none" w:sz="0" w:space="0" w:color="auto"/>
                                    <w:right w:val="none" w:sz="0" w:space="0" w:color="auto"/>
                                  </w:divBdr>
                                  <w:divsChild>
                                    <w:div w:id="17051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88096">
                          <w:marLeft w:val="0"/>
                          <w:marRight w:val="0"/>
                          <w:marTop w:val="0"/>
                          <w:marBottom w:val="0"/>
                          <w:divBdr>
                            <w:top w:val="none" w:sz="0" w:space="0" w:color="auto"/>
                            <w:left w:val="none" w:sz="0" w:space="0" w:color="auto"/>
                            <w:bottom w:val="none" w:sz="0" w:space="0" w:color="auto"/>
                            <w:right w:val="none" w:sz="0" w:space="0" w:color="auto"/>
                          </w:divBdr>
                          <w:divsChild>
                            <w:div w:id="494685981">
                              <w:marLeft w:val="0"/>
                              <w:marRight w:val="0"/>
                              <w:marTop w:val="0"/>
                              <w:marBottom w:val="0"/>
                              <w:divBdr>
                                <w:top w:val="none" w:sz="0" w:space="0" w:color="auto"/>
                                <w:left w:val="none" w:sz="0" w:space="0" w:color="auto"/>
                                <w:bottom w:val="none" w:sz="0" w:space="0" w:color="auto"/>
                                <w:right w:val="none" w:sz="0" w:space="0" w:color="auto"/>
                              </w:divBdr>
                              <w:divsChild>
                                <w:div w:id="1065764846">
                                  <w:marLeft w:val="180"/>
                                  <w:marRight w:val="0"/>
                                  <w:marTop w:val="0"/>
                                  <w:marBottom w:val="0"/>
                                  <w:divBdr>
                                    <w:top w:val="none" w:sz="0" w:space="0" w:color="auto"/>
                                    <w:left w:val="none" w:sz="0" w:space="0" w:color="auto"/>
                                    <w:bottom w:val="none" w:sz="0" w:space="0" w:color="auto"/>
                                    <w:right w:val="none" w:sz="0" w:space="0" w:color="auto"/>
                                  </w:divBdr>
                                  <w:divsChild>
                                    <w:div w:id="11508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29095">
      <w:bodyDiv w:val="1"/>
      <w:marLeft w:val="0"/>
      <w:marRight w:val="0"/>
      <w:marTop w:val="0"/>
      <w:marBottom w:val="0"/>
      <w:divBdr>
        <w:top w:val="none" w:sz="0" w:space="0" w:color="auto"/>
        <w:left w:val="none" w:sz="0" w:space="0" w:color="auto"/>
        <w:bottom w:val="none" w:sz="0" w:space="0" w:color="auto"/>
        <w:right w:val="none" w:sz="0" w:space="0" w:color="auto"/>
      </w:divBdr>
      <w:divsChild>
        <w:div w:id="881748388">
          <w:marLeft w:val="0"/>
          <w:marRight w:val="0"/>
          <w:marTop w:val="0"/>
          <w:marBottom w:val="0"/>
          <w:divBdr>
            <w:top w:val="none" w:sz="0" w:space="0" w:color="auto"/>
            <w:left w:val="none" w:sz="0" w:space="0" w:color="auto"/>
            <w:bottom w:val="none" w:sz="0" w:space="0" w:color="auto"/>
            <w:right w:val="none" w:sz="0" w:space="0" w:color="auto"/>
          </w:divBdr>
        </w:div>
        <w:div w:id="1441030172">
          <w:marLeft w:val="0"/>
          <w:marRight w:val="0"/>
          <w:marTop w:val="0"/>
          <w:marBottom w:val="0"/>
          <w:divBdr>
            <w:top w:val="none" w:sz="0" w:space="0" w:color="auto"/>
            <w:left w:val="none" w:sz="0" w:space="0" w:color="auto"/>
            <w:bottom w:val="none" w:sz="0" w:space="0" w:color="auto"/>
            <w:right w:val="none" w:sz="0" w:space="0" w:color="auto"/>
          </w:divBdr>
        </w:div>
        <w:div w:id="1039740537">
          <w:marLeft w:val="0"/>
          <w:marRight w:val="0"/>
          <w:marTop w:val="0"/>
          <w:marBottom w:val="0"/>
          <w:divBdr>
            <w:top w:val="none" w:sz="0" w:space="0" w:color="auto"/>
            <w:left w:val="none" w:sz="0" w:space="0" w:color="auto"/>
            <w:bottom w:val="none" w:sz="0" w:space="0" w:color="auto"/>
            <w:right w:val="none" w:sz="0" w:space="0" w:color="auto"/>
          </w:divBdr>
        </w:div>
        <w:div w:id="1850172715">
          <w:marLeft w:val="0"/>
          <w:marRight w:val="0"/>
          <w:marTop w:val="0"/>
          <w:marBottom w:val="0"/>
          <w:divBdr>
            <w:top w:val="none" w:sz="0" w:space="0" w:color="auto"/>
            <w:left w:val="none" w:sz="0" w:space="0" w:color="auto"/>
            <w:bottom w:val="none" w:sz="0" w:space="0" w:color="auto"/>
            <w:right w:val="none" w:sz="0" w:space="0" w:color="auto"/>
          </w:divBdr>
        </w:div>
        <w:div w:id="950363056">
          <w:marLeft w:val="0"/>
          <w:marRight w:val="0"/>
          <w:marTop w:val="0"/>
          <w:marBottom w:val="0"/>
          <w:divBdr>
            <w:top w:val="none" w:sz="0" w:space="0" w:color="auto"/>
            <w:left w:val="none" w:sz="0" w:space="0" w:color="auto"/>
            <w:bottom w:val="none" w:sz="0" w:space="0" w:color="auto"/>
            <w:right w:val="none" w:sz="0" w:space="0" w:color="auto"/>
          </w:divBdr>
        </w:div>
      </w:divsChild>
    </w:div>
    <w:div w:id="192615489">
      <w:bodyDiv w:val="1"/>
      <w:marLeft w:val="0"/>
      <w:marRight w:val="0"/>
      <w:marTop w:val="0"/>
      <w:marBottom w:val="0"/>
      <w:divBdr>
        <w:top w:val="none" w:sz="0" w:space="0" w:color="auto"/>
        <w:left w:val="none" w:sz="0" w:space="0" w:color="auto"/>
        <w:bottom w:val="none" w:sz="0" w:space="0" w:color="auto"/>
        <w:right w:val="none" w:sz="0" w:space="0" w:color="auto"/>
      </w:divBdr>
    </w:div>
    <w:div w:id="204299357">
      <w:bodyDiv w:val="1"/>
      <w:marLeft w:val="0"/>
      <w:marRight w:val="0"/>
      <w:marTop w:val="0"/>
      <w:marBottom w:val="0"/>
      <w:divBdr>
        <w:top w:val="none" w:sz="0" w:space="0" w:color="auto"/>
        <w:left w:val="none" w:sz="0" w:space="0" w:color="auto"/>
        <w:bottom w:val="none" w:sz="0" w:space="0" w:color="auto"/>
        <w:right w:val="none" w:sz="0" w:space="0" w:color="auto"/>
      </w:divBdr>
    </w:div>
    <w:div w:id="20699342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sChild>
        <w:div w:id="458456780">
          <w:marLeft w:val="0"/>
          <w:marRight w:val="0"/>
          <w:marTop w:val="0"/>
          <w:marBottom w:val="0"/>
          <w:divBdr>
            <w:top w:val="none" w:sz="0" w:space="0" w:color="auto"/>
            <w:left w:val="none" w:sz="0" w:space="0" w:color="auto"/>
            <w:bottom w:val="none" w:sz="0" w:space="0" w:color="auto"/>
            <w:right w:val="none" w:sz="0" w:space="0" w:color="auto"/>
          </w:divBdr>
        </w:div>
        <w:div w:id="332685253">
          <w:marLeft w:val="0"/>
          <w:marRight w:val="0"/>
          <w:marTop w:val="0"/>
          <w:marBottom w:val="0"/>
          <w:divBdr>
            <w:top w:val="none" w:sz="0" w:space="0" w:color="auto"/>
            <w:left w:val="none" w:sz="0" w:space="0" w:color="auto"/>
            <w:bottom w:val="none" w:sz="0" w:space="0" w:color="auto"/>
            <w:right w:val="none" w:sz="0" w:space="0" w:color="auto"/>
          </w:divBdr>
        </w:div>
        <w:div w:id="438531524">
          <w:marLeft w:val="0"/>
          <w:marRight w:val="0"/>
          <w:marTop w:val="0"/>
          <w:marBottom w:val="0"/>
          <w:divBdr>
            <w:top w:val="none" w:sz="0" w:space="0" w:color="auto"/>
            <w:left w:val="none" w:sz="0" w:space="0" w:color="auto"/>
            <w:bottom w:val="none" w:sz="0" w:space="0" w:color="auto"/>
            <w:right w:val="none" w:sz="0" w:space="0" w:color="auto"/>
          </w:divBdr>
        </w:div>
        <w:div w:id="299309778">
          <w:marLeft w:val="0"/>
          <w:marRight w:val="0"/>
          <w:marTop w:val="0"/>
          <w:marBottom w:val="0"/>
          <w:divBdr>
            <w:top w:val="none" w:sz="0" w:space="0" w:color="auto"/>
            <w:left w:val="none" w:sz="0" w:space="0" w:color="auto"/>
            <w:bottom w:val="none" w:sz="0" w:space="0" w:color="auto"/>
            <w:right w:val="none" w:sz="0" w:space="0" w:color="auto"/>
          </w:divBdr>
        </w:div>
        <w:div w:id="1808357159">
          <w:marLeft w:val="0"/>
          <w:marRight w:val="0"/>
          <w:marTop w:val="0"/>
          <w:marBottom w:val="0"/>
          <w:divBdr>
            <w:top w:val="none" w:sz="0" w:space="0" w:color="auto"/>
            <w:left w:val="none" w:sz="0" w:space="0" w:color="auto"/>
            <w:bottom w:val="none" w:sz="0" w:space="0" w:color="auto"/>
            <w:right w:val="none" w:sz="0" w:space="0" w:color="auto"/>
          </w:divBdr>
        </w:div>
        <w:div w:id="499856139">
          <w:marLeft w:val="0"/>
          <w:marRight w:val="0"/>
          <w:marTop w:val="0"/>
          <w:marBottom w:val="0"/>
          <w:divBdr>
            <w:top w:val="none" w:sz="0" w:space="0" w:color="auto"/>
            <w:left w:val="none" w:sz="0" w:space="0" w:color="auto"/>
            <w:bottom w:val="none" w:sz="0" w:space="0" w:color="auto"/>
            <w:right w:val="none" w:sz="0" w:space="0" w:color="auto"/>
          </w:divBdr>
        </w:div>
        <w:div w:id="1359158981">
          <w:marLeft w:val="0"/>
          <w:marRight w:val="0"/>
          <w:marTop w:val="0"/>
          <w:marBottom w:val="0"/>
          <w:divBdr>
            <w:top w:val="none" w:sz="0" w:space="0" w:color="auto"/>
            <w:left w:val="none" w:sz="0" w:space="0" w:color="auto"/>
            <w:bottom w:val="none" w:sz="0" w:space="0" w:color="auto"/>
            <w:right w:val="none" w:sz="0" w:space="0" w:color="auto"/>
          </w:divBdr>
        </w:div>
      </w:divsChild>
    </w:div>
    <w:div w:id="261954208">
      <w:bodyDiv w:val="1"/>
      <w:marLeft w:val="0"/>
      <w:marRight w:val="0"/>
      <w:marTop w:val="0"/>
      <w:marBottom w:val="0"/>
      <w:divBdr>
        <w:top w:val="none" w:sz="0" w:space="0" w:color="auto"/>
        <w:left w:val="none" w:sz="0" w:space="0" w:color="auto"/>
        <w:bottom w:val="none" w:sz="0" w:space="0" w:color="auto"/>
        <w:right w:val="none" w:sz="0" w:space="0" w:color="auto"/>
      </w:divBdr>
    </w:div>
    <w:div w:id="328872638">
      <w:bodyDiv w:val="1"/>
      <w:marLeft w:val="0"/>
      <w:marRight w:val="0"/>
      <w:marTop w:val="0"/>
      <w:marBottom w:val="0"/>
      <w:divBdr>
        <w:top w:val="none" w:sz="0" w:space="0" w:color="auto"/>
        <w:left w:val="none" w:sz="0" w:space="0" w:color="auto"/>
        <w:bottom w:val="none" w:sz="0" w:space="0" w:color="auto"/>
        <w:right w:val="none" w:sz="0" w:space="0" w:color="auto"/>
      </w:divBdr>
      <w:divsChild>
        <w:div w:id="506023785">
          <w:marLeft w:val="0"/>
          <w:marRight w:val="0"/>
          <w:marTop w:val="0"/>
          <w:marBottom w:val="0"/>
          <w:divBdr>
            <w:top w:val="none" w:sz="0" w:space="0" w:color="auto"/>
            <w:left w:val="none" w:sz="0" w:space="0" w:color="auto"/>
            <w:bottom w:val="none" w:sz="0" w:space="0" w:color="auto"/>
            <w:right w:val="none" w:sz="0" w:space="0" w:color="auto"/>
          </w:divBdr>
          <w:divsChild>
            <w:div w:id="8518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1001">
      <w:bodyDiv w:val="1"/>
      <w:marLeft w:val="0"/>
      <w:marRight w:val="0"/>
      <w:marTop w:val="0"/>
      <w:marBottom w:val="0"/>
      <w:divBdr>
        <w:top w:val="none" w:sz="0" w:space="0" w:color="auto"/>
        <w:left w:val="none" w:sz="0" w:space="0" w:color="auto"/>
        <w:bottom w:val="none" w:sz="0" w:space="0" w:color="auto"/>
        <w:right w:val="none" w:sz="0" w:space="0" w:color="auto"/>
      </w:divBdr>
      <w:divsChild>
        <w:div w:id="187454457">
          <w:marLeft w:val="0"/>
          <w:marRight w:val="0"/>
          <w:marTop w:val="0"/>
          <w:marBottom w:val="0"/>
          <w:divBdr>
            <w:top w:val="none" w:sz="0" w:space="0" w:color="auto"/>
            <w:left w:val="none" w:sz="0" w:space="0" w:color="auto"/>
            <w:bottom w:val="none" w:sz="0" w:space="0" w:color="auto"/>
            <w:right w:val="none" w:sz="0" w:space="0" w:color="auto"/>
          </w:divBdr>
          <w:divsChild>
            <w:div w:id="435517051">
              <w:marLeft w:val="0"/>
              <w:marRight w:val="0"/>
              <w:marTop w:val="0"/>
              <w:marBottom w:val="0"/>
              <w:divBdr>
                <w:top w:val="none" w:sz="0" w:space="0" w:color="auto"/>
                <w:left w:val="none" w:sz="0" w:space="0" w:color="auto"/>
                <w:bottom w:val="none" w:sz="0" w:space="0" w:color="auto"/>
                <w:right w:val="none" w:sz="0" w:space="0" w:color="auto"/>
              </w:divBdr>
            </w:div>
            <w:div w:id="584920708">
              <w:marLeft w:val="0"/>
              <w:marRight w:val="0"/>
              <w:marTop w:val="0"/>
              <w:marBottom w:val="0"/>
              <w:divBdr>
                <w:top w:val="none" w:sz="0" w:space="0" w:color="auto"/>
                <w:left w:val="none" w:sz="0" w:space="0" w:color="auto"/>
                <w:bottom w:val="none" w:sz="0" w:space="0" w:color="auto"/>
                <w:right w:val="none" w:sz="0" w:space="0" w:color="auto"/>
              </w:divBdr>
            </w:div>
            <w:div w:id="952978059">
              <w:marLeft w:val="0"/>
              <w:marRight w:val="0"/>
              <w:marTop w:val="0"/>
              <w:marBottom w:val="0"/>
              <w:divBdr>
                <w:top w:val="none" w:sz="0" w:space="0" w:color="auto"/>
                <w:left w:val="none" w:sz="0" w:space="0" w:color="auto"/>
                <w:bottom w:val="none" w:sz="0" w:space="0" w:color="auto"/>
                <w:right w:val="none" w:sz="0" w:space="0" w:color="auto"/>
              </w:divBdr>
            </w:div>
            <w:div w:id="1116216310">
              <w:marLeft w:val="0"/>
              <w:marRight w:val="0"/>
              <w:marTop w:val="0"/>
              <w:marBottom w:val="0"/>
              <w:divBdr>
                <w:top w:val="none" w:sz="0" w:space="0" w:color="auto"/>
                <w:left w:val="none" w:sz="0" w:space="0" w:color="auto"/>
                <w:bottom w:val="none" w:sz="0" w:space="0" w:color="auto"/>
                <w:right w:val="none" w:sz="0" w:space="0" w:color="auto"/>
              </w:divBdr>
            </w:div>
            <w:div w:id="1190950270">
              <w:marLeft w:val="0"/>
              <w:marRight w:val="0"/>
              <w:marTop w:val="0"/>
              <w:marBottom w:val="0"/>
              <w:divBdr>
                <w:top w:val="none" w:sz="0" w:space="0" w:color="auto"/>
                <w:left w:val="none" w:sz="0" w:space="0" w:color="auto"/>
                <w:bottom w:val="none" w:sz="0" w:space="0" w:color="auto"/>
                <w:right w:val="none" w:sz="0" w:space="0" w:color="auto"/>
              </w:divBdr>
            </w:div>
            <w:div w:id="1357195241">
              <w:marLeft w:val="0"/>
              <w:marRight w:val="0"/>
              <w:marTop w:val="0"/>
              <w:marBottom w:val="0"/>
              <w:divBdr>
                <w:top w:val="none" w:sz="0" w:space="0" w:color="auto"/>
                <w:left w:val="none" w:sz="0" w:space="0" w:color="auto"/>
                <w:bottom w:val="none" w:sz="0" w:space="0" w:color="auto"/>
                <w:right w:val="none" w:sz="0" w:space="0" w:color="auto"/>
              </w:divBdr>
            </w:div>
            <w:div w:id="20145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0844">
      <w:bodyDiv w:val="1"/>
      <w:marLeft w:val="0"/>
      <w:marRight w:val="0"/>
      <w:marTop w:val="0"/>
      <w:marBottom w:val="0"/>
      <w:divBdr>
        <w:top w:val="none" w:sz="0" w:space="0" w:color="auto"/>
        <w:left w:val="none" w:sz="0" w:space="0" w:color="auto"/>
        <w:bottom w:val="none" w:sz="0" w:space="0" w:color="auto"/>
        <w:right w:val="none" w:sz="0" w:space="0" w:color="auto"/>
      </w:divBdr>
      <w:divsChild>
        <w:div w:id="1975866741">
          <w:marLeft w:val="0"/>
          <w:marRight w:val="0"/>
          <w:marTop w:val="0"/>
          <w:marBottom w:val="240"/>
          <w:divBdr>
            <w:top w:val="none" w:sz="0" w:space="0" w:color="auto"/>
            <w:left w:val="none" w:sz="0" w:space="0" w:color="auto"/>
            <w:bottom w:val="none" w:sz="0" w:space="0" w:color="auto"/>
            <w:right w:val="none" w:sz="0" w:space="0" w:color="auto"/>
          </w:divBdr>
          <w:divsChild>
            <w:div w:id="380372528">
              <w:marLeft w:val="0"/>
              <w:marRight w:val="0"/>
              <w:marTop w:val="0"/>
              <w:marBottom w:val="0"/>
              <w:divBdr>
                <w:top w:val="none" w:sz="0" w:space="0" w:color="auto"/>
                <w:left w:val="none" w:sz="0" w:space="0" w:color="auto"/>
                <w:bottom w:val="none" w:sz="0" w:space="0" w:color="auto"/>
                <w:right w:val="none" w:sz="0" w:space="0" w:color="auto"/>
              </w:divBdr>
              <w:divsChild>
                <w:div w:id="12083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0576">
          <w:marLeft w:val="0"/>
          <w:marRight w:val="0"/>
          <w:marTop w:val="0"/>
          <w:marBottom w:val="0"/>
          <w:divBdr>
            <w:top w:val="none" w:sz="0" w:space="0" w:color="auto"/>
            <w:left w:val="none" w:sz="0" w:space="0" w:color="auto"/>
            <w:bottom w:val="none" w:sz="0" w:space="0" w:color="auto"/>
            <w:right w:val="none" w:sz="0" w:space="0" w:color="auto"/>
          </w:divBdr>
          <w:divsChild>
            <w:div w:id="1106391487">
              <w:marLeft w:val="0"/>
              <w:marRight w:val="0"/>
              <w:marTop w:val="0"/>
              <w:marBottom w:val="0"/>
              <w:divBdr>
                <w:top w:val="none" w:sz="0" w:space="0" w:color="auto"/>
                <w:left w:val="none" w:sz="0" w:space="0" w:color="auto"/>
                <w:bottom w:val="none" w:sz="0" w:space="0" w:color="auto"/>
                <w:right w:val="none" w:sz="0" w:space="0" w:color="auto"/>
              </w:divBdr>
              <w:divsChild>
                <w:div w:id="2030446750">
                  <w:marLeft w:val="0"/>
                  <w:marRight w:val="0"/>
                  <w:marTop w:val="0"/>
                  <w:marBottom w:val="0"/>
                  <w:divBdr>
                    <w:top w:val="none" w:sz="0" w:space="0" w:color="auto"/>
                    <w:left w:val="none" w:sz="0" w:space="0" w:color="auto"/>
                    <w:bottom w:val="none" w:sz="0" w:space="0" w:color="auto"/>
                    <w:right w:val="none" w:sz="0" w:space="0" w:color="auto"/>
                  </w:divBdr>
                  <w:divsChild>
                    <w:div w:id="118308678">
                      <w:marLeft w:val="0"/>
                      <w:marRight w:val="0"/>
                      <w:marTop w:val="0"/>
                      <w:marBottom w:val="0"/>
                      <w:divBdr>
                        <w:top w:val="none" w:sz="0" w:space="0" w:color="auto"/>
                        <w:left w:val="none" w:sz="0" w:space="0" w:color="auto"/>
                        <w:bottom w:val="none" w:sz="0" w:space="0" w:color="auto"/>
                        <w:right w:val="none" w:sz="0" w:space="0" w:color="auto"/>
                      </w:divBdr>
                      <w:divsChild>
                        <w:div w:id="47344873">
                          <w:marLeft w:val="0"/>
                          <w:marRight w:val="0"/>
                          <w:marTop w:val="0"/>
                          <w:marBottom w:val="0"/>
                          <w:divBdr>
                            <w:top w:val="none" w:sz="0" w:space="0" w:color="auto"/>
                            <w:left w:val="none" w:sz="0" w:space="0" w:color="auto"/>
                            <w:bottom w:val="none" w:sz="0" w:space="0" w:color="auto"/>
                            <w:right w:val="none" w:sz="0" w:space="0" w:color="auto"/>
                          </w:divBdr>
                          <w:divsChild>
                            <w:div w:id="904410059">
                              <w:marLeft w:val="0"/>
                              <w:marRight w:val="0"/>
                              <w:marTop w:val="0"/>
                              <w:marBottom w:val="0"/>
                              <w:divBdr>
                                <w:top w:val="none" w:sz="0" w:space="0" w:color="auto"/>
                                <w:left w:val="none" w:sz="0" w:space="0" w:color="auto"/>
                                <w:bottom w:val="none" w:sz="0" w:space="0" w:color="auto"/>
                                <w:right w:val="none" w:sz="0" w:space="0" w:color="auto"/>
                              </w:divBdr>
                              <w:divsChild>
                                <w:div w:id="180439820">
                                  <w:marLeft w:val="180"/>
                                  <w:marRight w:val="0"/>
                                  <w:marTop w:val="0"/>
                                  <w:marBottom w:val="0"/>
                                  <w:divBdr>
                                    <w:top w:val="none" w:sz="0" w:space="0" w:color="auto"/>
                                    <w:left w:val="none" w:sz="0" w:space="0" w:color="auto"/>
                                    <w:bottom w:val="none" w:sz="0" w:space="0" w:color="auto"/>
                                    <w:right w:val="none" w:sz="0" w:space="0" w:color="auto"/>
                                  </w:divBdr>
                                  <w:divsChild>
                                    <w:div w:id="1780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9641">
                          <w:marLeft w:val="0"/>
                          <w:marRight w:val="0"/>
                          <w:marTop w:val="0"/>
                          <w:marBottom w:val="0"/>
                          <w:divBdr>
                            <w:top w:val="none" w:sz="0" w:space="0" w:color="auto"/>
                            <w:left w:val="none" w:sz="0" w:space="0" w:color="auto"/>
                            <w:bottom w:val="none" w:sz="0" w:space="0" w:color="auto"/>
                            <w:right w:val="none" w:sz="0" w:space="0" w:color="auto"/>
                          </w:divBdr>
                          <w:divsChild>
                            <w:div w:id="370082937">
                              <w:marLeft w:val="0"/>
                              <w:marRight w:val="0"/>
                              <w:marTop w:val="0"/>
                              <w:marBottom w:val="0"/>
                              <w:divBdr>
                                <w:top w:val="none" w:sz="0" w:space="0" w:color="auto"/>
                                <w:left w:val="none" w:sz="0" w:space="0" w:color="auto"/>
                                <w:bottom w:val="none" w:sz="0" w:space="0" w:color="auto"/>
                                <w:right w:val="none" w:sz="0" w:space="0" w:color="auto"/>
                              </w:divBdr>
                              <w:divsChild>
                                <w:div w:id="974145545">
                                  <w:marLeft w:val="180"/>
                                  <w:marRight w:val="0"/>
                                  <w:marTop w:val="0"/>
                                  <w:marBottom w:val="0"/>
                                  <w:divBdr>
                                    <w:top w:val="none" w:sz="0" w:space="0" w:color="auto"/>
                                    <w:left w:val="none" w:sz="0" w:space="0" w:color="auto"/>
                                    <w:bottom w:val="none" w:sz="0" w:space="0" w:color="auto"/>
                                    <w:right w:val="none" w:sz="0" w:space="0" w:color="auto"/>
                                  </w:divBdr>
                                  <w:divsChild>
                                    <w:div w:id="10953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6950">
                          <w:marLeft w:val="0"/>
                          <w:marRight w:val="0"/>
                          <w:marTop w:val="0"/>
                          <w:marBottom w:val="0"/>
                          <w:divBdr>
                            <w:top w:val="none" w:sz="0" w:space="0" w:color="auto"/>
                            <w:left w:val="none" w:sz="0" w:space="0" w:color="auto"/>
                            <w:bottom w:val="none" w:sz="0" w:space="0" w:color="auto"/>
                            <w:right w:val="none" w:sz="0" w:space="0" w:color="auto"/>
                          </w:divBdr>
                          <w:divsChild>
                            <w:div w:id="1461875830">
                              <w:marLeft w:val="0"/>
                              <w:marRight w:val="0"/>
                              <w:marTop w:val="0"/>
                              <w:marBottom w:val="0"/>
                              <w:divBdr>
                                <w:top w:val="none" w:sz="0" w:space="0" w:color="auto"/>
                                <w:left w:val="none" w:sz="0" w:space="0" w:color="auto"/>
                                <w:bottom w:val="none" w:sz="0" w:space="0" w:color="auto"/>
                                <w:right w:val="none" w:sz="0" w:space="0" w:color="auto"/>
                              </w:divBdr>
                              <w:divsChild>
                                <w:div w:id="1059524454">
                                  <w:marLeft w:val="180"/>
                                  <w:marRight w:val="0"/>
                                  <w:marTop w:val="0"/>
                                  <w:marBottom w:val="0"/>
                                  <w:divBdr>
                                    <w:top w:val="none" w:sz="0" w:space="0" w:color="auto"/>
                                    <w:left w:val="none" w:sz="0" w:space="0" w:color="auto"/>
                                    <w:bottom w:val="none" w:sz="0" w:space="0" w:color="auto"/>
                                    <w:right w:val="none" w:sz="0" w:space="0" w:color="auto"/>
                                  </w:divBdr>
                                  <w:divsChild>
                                    <w:div w:id="17080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53308">
      <w:bodyDiv w:val="1"/>
      <w:marLeft w:val="0"/>
      <w:marRight w:val="0"/>
      <w:marTop w:val="0"/>
      <w:marBottom w:val="0"/>
      <w:divBdr>
        <w:top w:val="none" w:sz="0" w:space="0" w:color="auto"/>
        <w:left w:val="none" w:sz="0" w:space="0" w:color="auto"/>
        <w:bottom w:val="none" w:sz="0" w:space="0" w:color="auto"/>
        <w:right w:val="none" w:sz="0" w:space="0" w:color="auto"/>
      </w:divBdr>
    </w:div>
    <w:div w:id="447239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0476">
          <w:marLeft w:val="0"/>
          <w:marRight w:val="450"/>
          <w:marTop w:val="0"/>
          <w:marBottom w:val="0"/>
          <w:divBdr>
            <w:top w:val="none" w:sz="0" w:space="0" w:color="auto"/>
            <w:left w:val="none" w:sz="0" w:space="0" w:color="auto"/>
            <w:bottom w:val="none" w:sz="0" w:space="0" w:color="auto"/>
            <w:right w:val="none" w:sz="0" w:space="0" w:color="auto"/>
          </w:divBdr>
          <w:divsChild>
            <w:div w:id="560796054">
              <w:marLeft w:val="0"/>
              <w:marRight w:val="0"/>
              <w:marTop w:val="0"/>
              <w:marBottom w:val="0"/>
              <w:divBdr>
                <w:top w:val="none" w:sz="0" w:space="0" w:color="auto"/>
                <w:left w:val="none" w:sz="0" w:space="0" w:color="auto"/>
                <w:bottom w:val="none" w:sz="0" w:space="0" w:color="auto"/>
                <w:right w:val="none" w:sz="0" w:space="0" w:color="auto"/>
              </w:divBdr>
            </w:div>
          </w:divsChild>
        </w:div>
        <w:div w:id="808746353">
          <w:marLeft w:val="0"/>
          <w:marRight w:val="450"/>
          <w:marTop w:val="300"/>
          <w:marBottom w:val="0"/>
          <w:divBdr>
            <w:top w:val="none" w:sz="0" w:space="0" w:color="auto"/>
            <w:left w:val="none" w:sz="0" w:space="0" w:color="auto"/>
            <w:bottom w:val="none" w:sz="0" w:space="0" w:color="auto"/>
            <w:right w:val="none" w:sz="0" w:space="0" w:color="auto"/>
          </w:divBdr>
          <w:divsChild>
            <w:div w:id="175268642">
              <w:marLeft w:val="0"/>
              <w:marRight w:val="0"/>
              <w:marTop w:val="0"/>
              <w:marBottom w:val="0"/>
              <w:divBdr>
                <w:top w:val="none" w:sz="0" w:space="0" w:color="auto"/>
                <w:left w:val="none" w:sz="0" w:space="0" w:color="auto"/>
                <w:bottom w:val="none" w:sz="0" w:space="0" w:color="auto"/>
                <w:right w:val="none" w:sz="0" w:space="0" w:color="auto"/>
              </w:divBdr>
            </w:div>
          </w:divsChild>
        </w:div>
        <w:div w:id="1682974534">
          <w:marLeft w:val="0"/>
          <w:marRight w:val="450"/>
          <w:marTop w:val="300"/>
          <w:marBottom w:val="0"/>
          <w:divBdr>
            <w:top w:val="none" w:sz="0" w:space="0" w:color="auto"/>
            <w:left w:val="none" w:sz="0" w:space="0" w:color="auto"/>
            <w:bottom w:val="none" w:sz="0" w:space="0" w:color="auto"/>
            <w:right w:val="none" w:sz="0" w:space="0" w:color="auto"/>
          </w:divBdr>
          <w:divsChild>
            <w:div w:id="335504277">
              <w:marLeft w:val="0"/>
              <w:marRight w:val="0"/>
              <w:marTop w:val="0"/>
              <w:marBottom w:val="0"/>
              <w:divBdr>
                <w:top w:val="none" w:sz="0" w:space="0" w:color="auto"/>
                <w:left w:val="none" w:sz="0" w:space="0" w:color="auto"/>
                <w:bottom w:val="none" w:sz="0" w:space="0" w:color="auto"/>
                <w:right w:val="none" w:sz="0" w:space="0" w:color="auto"/>
              </w:divBdr>
            </w:div>
          </w:divsChild>
        </w:div>
        <w:div w:id="817451897">
          <w:marLeft w:val="0"/>
          <w:marRight w:val="450"/>
          <w:marTop w:val="300"/>
          <w:marBottom w:val="0"/>
          <w:divBdr>
            <w:top w:val="none" w:sz="0" w:space="0" w:color="auto"/>
            <w:left w:val="none" w:sz="0" w:space="0" w:color="auto"/>
            <w:bottom w:val="none" w:sz="0" w:space="0" w:color="auto"/>
            <w:right w:val="none" w:sz="0" w:space="0" w:color="auto"/>
          </w:divBdr>
          <w:divsChild>
            <w:div w:id="875968334">
              <w:marLeft w:val="0"/>
              <w:marRight w:val="0"/>
              <w:marTop w:val="0"/>
              <w:marBottom w:val="0"/>
              <w:divBdr>
                <w:top w:val="none" w:sz="0" w:space="0" w:color="auto"/>
                <w:left w:val="none" w:sz="0" w:space="0" w:color="auto"/>
                <w:bottom w:val="none" w:sz="0" w:space="0" w:color="auto"/>
                <w:right w:val="none" w:sz="0" w:space="0" w:color="auto"/>
              </w:divBdr>
            </w:div>
          </w:divsChild>
        </w:div>
        <w:div w:id="600261340">
          <w:marLeft w:val="0"/>
          <w:marRight w:val="450"/>
          <w:marTop w:val="300"/>
          <w:marBottom w:val="0"/>
          <w:divBdr>
            <w:top w:val="none" w:sz="0" w:space="0" w:color="auto"/>
            <w:left w:val="none" w:sz="0" w:space="0" w:color="auto"/>
            <w:bottom w:val="none" w:sz="0" w:space="0" w:color="auto"/>
            <w:right w:val="none" w:sz="0" w:space="0" w:color="auto"/>
          </w:divBdr>
          <w:divsChild>
            <w:div w:id="1950236297">
              <w:marLeft w:val="0"/>
              <w:marRight w:val="0"/>
              <w:marTop w:val="0"/>
              <w:marBottom w:val="0"/>
              <w:divBdr>
                <w:top w:val="none" w:sz="0" w:space="0" w:color="auto"/>
                <w:left w:val="none" w:sz="0" w:space="0" w:color="auto"/>
                <w:bottom w:val="none" w:sz="0" w:space="0" w:color="auto"/>
                <w:right w:val="none" w:sz="0" w:space="0" w:color="auto"/>
              </w:divBdr>
            </w:div>
          </w:divsChild>
        </w:div>
        <w:div w:id="597179457">
          <w:marLeft w:val="0"/>
          <w:marRight w:val="450"/>
          <w:marTop w:val="300"/>
          <w:marBottom w:val="0"/>
          <w:divBdr>
            <w:top w:val="none" w:sz="0" w:space="0" w:color="auto"/>
            <w:left w:val="none" w:sz="0" w:space="0" w:color="auto"/>
            <w:bottom w:val="none" w:sz="0" w:space="0" w:color="auto"/>
            <w:right w:val="none" w:sz="0" w:space="0" w:color="auto"/>
          </w:divBdr>
          <w:divsChild>
            <w:div w:id="2175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6519">
      <w:bodyDiv w:val="1"/>
      <w:marLeft w:val="0"/>
      <w:marRight w:val="0"/>
      <w:marTop w:val="0"/>
      <w:marBottom w:val="0"/>
      <w:divBdr>
        <w:top w:val="none" w:sz="0" w:space="0" w:color="auto"/>
        <w:left w:val="none" w:sz="0" w:space="0" w:color="auto"/>
        <w:bottom w:val="none" w:sz="0" w:space="0" w:color="auto"/>
        <w:right w:val="none" w:sz="0" w:space="0" w:color="auto"/>
      </w:divBdr>
      <w:divsChild>
        <w:div w:id="1361710805">
          <w:marLeft w:val="0"/>
          <w:marRight w:val="0"/>
          <w:marTop w:val="0"/>
          <w:marBottom w:val="0"/>
          <w:divBdr>
            <w:top w:val="none" w:sz="0" w:space="0" w:color="auto"/>
            <w:left w:val="none" w:sz="0" w:space="0" w:color="auto"/>
            <w:bottom w:val="none" w:sz="0" w:space="0" w:color="auto"/>
            <w:right w:val="none" w:sz="0" w:space="0" w:color="auto"/>
          </w:divBdr>
        </w:div>
        <w:div w:id="449327033">
          <w:marLeft w:val="0"/>
          <w:marRight w:val="0"/>
          <w:marTop w:val="0"/>
          <w:marBottom w:val="0"/>
          <w:divBdr>
            <w:top w:val="none" w:sz="0" w:space="0" w:color="auto"/>
            <w:left w:val="none" w:sz="0" w:space="0" w:color="auto"/>
            <w:bottom w:val="none" w:sz="0" w:space="0" w:color="auto"/>
            <w:right w:val="none" w:sz="0" w:space="0" w:color="auto"/>
          </w:divBdr>
        </w:div>
        <w:div w:id="1952779162">
          <w:marLeft w:val="0"/>
          <w:marRight w:val="0"/>
          <w:marTop w:val="0"/>
          <w:marBottom w:val="0"/>
          <w:divBdr>
            <w:top w:val="none" w:sz="0" w:space="0" w:color="auto"/>
            <w:left w:val="none" w:sz="0" w:space="0" w:color="auto"/>
            <w:bottom w:val="none" w:sz="0" w:space="0" w:color="auto"/>
            <w:right w:val="none" w:sz="0" w:space="0" w:color="auto"/>
          </w:divBdr>
        </w:div>
        <w:div w:id="261574439">
          <w:marLeft w:val="0"/>
          <w:marRight w:val="0"/>
          <w:marTop w:val="0"/>
          <w:marBottom w:val="0"/>
          <w:divBdr>
            <w:top w:val="none" w:sz="0" w:space="0" w:color="auto"/>
            <w:left w:val="none" w:sz="0" w:space="0" w:color="auto"/>
            <w:bottom w:val="none" w:sz="0" w:space="0" w:color="auto"/>
            <w:right w:val="none" w:sz="0" w:space="0" w:color="auto"/>
          </w:divBdr>
        </w:div>
        <w:div w:id="518666103">
          <w:marLeft w:val="0"/>
          <w:marRight w:val="0"/>
          <w:marTop w:val="0"/>
          <w:marBottom w:val="0"/>
          <w:divBdr>
            <w:top w:val="none" w:sz="0" w:space="0" w:color="auto"/>
            <w:left w:val="none" w:sz="0" w:space="0" w:color="auto"/>
            <w:bottom w:val="none" w:sz="0" w:space="0" w:color="auto"/>
            <w:right w:val="none" w:sz="0" w:space="0" w:color="auto"/>
          </w:divBdr>
        </w:div>
        <w:div w:id="1665402017">
          <w:marLeft w:val="0"/>
          <w:marRight w:val="0"/>
          <w:marTop w:val="0"/>
          <w:marBottom w:val="0"/>
          <w:divBdr>
            <w:top w:val="none" w:sz="0" w:space="0" w:color="auto"/>
            <w:left w:val="none" w:sz="0" w:space="0" w:color="auto"/>
            <w:bottom w:val="none" w:sz="0" w:space="0" w:color="auto"/>
            <w:right w:val="none" w:sz="0" w:space="0" w:color="auto"/>
          </w:divBdr>
        </w:div>
        <w:div w:id="405961607">
          <w:marLeft w:val="0"/>
          <w:marRight w:val="0"/>
          <w:marTop w:val="0"/>
          <w:marBottom w:val="0"/>
          <w:divBdr>
            <w:top w:val="none" w:sz="0" w:space="0" w:color="auto"/>
            <w:left w:val="none" w:sz="0" w:space="0" w:color="auto"/>
            <w:bottom w:val="none" w:sz="0" w:space="0" w:color="auto"/>
            <w:right w:val="none" w:sz="0" w:space="0" w:color="auto"/>
          </w:divBdr>
        </w:div>
      </w:divsChild>
    </w:div>
    <w:div w:id="482621753">
      <w:bodyDiv w:val="1"/>
      <w:marLeft w:val="0"/>
      <w:marRight w:val="0"/>
      <w:marTop w:val="0"/>
      <w:marBottom w:val="0"/>
      <w:divBdr>
        <w:top w:val="none" w:sz="0" w:space="0" w:color="auto"/>
        <w:left w:val="none" w:sz="0" w:space="0" w:color="auto"/>
        <w:bottom w:val="none" w:sz="0" w:space="0" w:color="auto"/>
        <w:right w:val="none" w:sz="0" w:space="0" w:color="auto"/>
      </w:divBdr>
    </w:div>
    <w:div w:id="487551027">
      <w:bodyDiv w:val="1"/>
      <w:marLeft w:val="0"/>
      <w:marRight w:val="0"/>
      <w:marTop w:val="0"/>
      <w:marBottom w:val="0"/>
      <w:divBdr>
        <w:top w:val="none" w:sz="0" w:space="0" w:color="auto"/>
        <w:left w:val="none" w:sz="0" w:space="0" w:color="auto"/>
        <w:bottom w:val="none" w:sz="0" w:space="0" w:color="auto"/>
        <w:right w:val="none" w:sz="0" w:space="0" w:color="auto"/>
      </w:divBdr>
      <w:divsChild>
        <w:div w:id="897547193">
          <w:marLeft w:val="0"/>
          <w:marRight w:val="0"/>
          <w:marTop w:val="0"/>
          <w:marBottom w:val="240"/>
          <w:divBdr>
            <w:top w:val="none" w:sz="0" w:space="0" w:color="auto"/>
            <w:left w:val="none" w:sz="0" w:space="0" w:color="auto"/>
            <w:bottom w:val="none" w:sz="0" w:space="0" w:color="auto"/>
            <w:right w:val="none" w:sz="0" w:space="0" w:color="auto"/>
          </w:divBdr>
          <w:divsChild>
            <w:div w:id="235408580">
              <w:marLeft w:val="0"/>
              <w:marRight w:val="0"/>
              <w:marTop w:val="0"/>
              <w:marBottom w:val="0"/>
              <w:divBdr>
                <w:top w:val="none" w:sz="0" w:space="0" w:color="auto"/>
                <w:left w:val="none" w:sz="0" w:space="0" w:color="auto"/>
                <w:bottom w:val="none" w:sz="0" w:space="0" w:color="auto"/>
                <w:right w:val="none" w:sz="0" w:space="0" w:color="auto"/>
              </w:divBdr>
              <w:divsChild>
                <w:div w:id="1285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3625">
          <w:marLeft w:val="0"/>
          <w:marRight w:val="0"/>
          <w:marTop w:val="0"/>
          <w:marBottom w:val="0"/>
          <w:divBdr>
            <w:top w:val="none" w:sz="0" w:space="0" w:color="auto"/>
            <w:left w:val="none" w:sz="0" w:space="0" w:color="auto"/>
            <w:bottom w:val="none" w:sz="0" w:space="0" w:color="auto"/>
            <w:right w:val="none" w:sz="0" w:space="0" w:color="auto"/>
          </w:divBdr>
          <w:divsChild>
            <w:div w:id="2024089621">
              <w:marLeft w:val="0"/>
              <w:marRight w:val="0"/>
              <w:marTop w:val="0"/>
              <w:marBottom w:val="0"/>
              <w:divBdr>
                <w:top w:val="none" w:sz="0" w:space="0" w:color="auto"/>
                <w:left w:val="none" w:sz="0" w:space="0" w:color="auto"/>
                <w:bottom w:val="none" w:sz="0" w:space="0" w:color="auto"/>
                <w:right w:val="none" w:sz="0" w:space="0" w:color="auto"/>
              </w:divBdr>
              <w:divsChild>
                <w:div w:id="803156291">
                  <w:marLeft w:val="0"/>
                  <w:marRight w:val="0"/>
                  <w:marTop w:val="0"/>
                  <w:marBottom w:val="0"/>
                  <w:divBdr>
                    <w:top w:val="none" w:sz="0" w:space="0" w:color="auto"/>
                    <w:left w:val="none" w:sz="0" w:space="0" w:color="auto"/>
                    <w:bottom w:val="none" w:sz="0" w:space="0" w:color="auto"/>
                    <w:right w:val="none" w:sz="0" w:space="0" w:color="auto"/>
                  </w:divBdr>
                  <w:divsChild>
                    <w:div w:id="395397446">
                      <w:marLeft w:val="0"/>
                      <w:marRight w:val="0"/>
                      <w:marTop w:val="0"/>
                      <w:marBottom w:val="0"/>
                      <w:divBdr>
                        <w:top w:val="none" w:sz="0" w:space="0" w:color="auto"/>
                        <w:left w:val="none" w:sz="0" w:space="0" w:color="auto"/>
                        <w:bottom w:val="none" w:sz="0" w:space="0" w:color="auto"/>
                        <w:right w:val="none" w:sz="0" w:space="0" w:color="auto"/>
                      </w:divBdr>
                      <w:divsChild>
                        <w:div w:id="1474329888">
                          <w:marLeft w:val="0"/>
                          <w:marRight w:val="0"/>
                          <w:marTop w:val="0"/>
                          <w:marBottom w:val="0"/>
                          <w:divBdr>
                            <w:top w:val="none" w:sz="0" w:space="0" w:color="auto"/>
                            <w:left w:val="none" w:sz="0" w:space="0" w:color="auto"/>
                            <w:bottom w:val="none" w:sz="0" w:space="0" w:color="auto"/>
                            <w:right w:val="none" w:sz="0" w:space="0" w:color="auto"/>
                          </w:divBdr>
                          <w:divsChild>
                            <w:div w:id="255095478">
                              <w:marLeft w:val="0"/>
                              <w:marRight w:val="0"/>
                              <w:marTop w:val="0"/>
                              <w:marBottom w:val="0"/>
                              <w:divBdr>
                                <w:top w:val="none" w:sz="0" w:space="0" w:color="auto"/>
                                <w:left w:val="none" w:sz="0" w:space="0" w:color="auto"/>
                                <w:bottom w:val="none" w:sz="0" w:space="0" w:color="auto"/>
                                <w:right w:val="none" w:sz="0" w:space="0" w:color="auto"/>
                              </w:divBdr>
                              <w:divsChild>
                                <w:div w:id="1120690300">
                                  <w:marLeft w:val="180"/>
                                  <w:marRight w:val="0"/>
                                  <w:marTop w:val="0"/>
                                  <w:marBottom w:val="0"/>
                                  <w:divBdr>
                                    <w:top w:val="none" w:sz="0" w:space="0" w:color="auto"/>
                                    <w:left w:val="none" w:sz="0" w:space="0" w:color="auto"/>
                                    <w:bottom w:val="none" w:sz="0" w:space="0" w:color="auto"/>
                                    <w:right w:val="none" w:sz="0" w:space="0" w:color="auto"/>
                                  </w:divBdr>
                                  <w:divsChild>
                                    <w:div w:id="2964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7342">
                          <w:marLeft w:val="0"/>
                          <w:marRight w:val="0"/>
                          <w:marTop w:val="0"/>
                          <w:marBottom w:val="0"/>
                          <w:divBdr>
                            <w:top w:val="none" w:sz="0" w:space="0" w:color="auto"/>
                            <w:left w:val="none" w:sz="0" w:space="0" w:color="auto"/>
                            <w:bottom w:val="none" w:sz="0" w:space="0" w:color="auto"/>
                            <w:right w:val="none" w:sz="0" w:space="0" w:color="auto"/>
                          </w:divBdr>
                          <w:divsChild>
                            <w:div w:id="1909344355">
                              <w:marLeft w:val="0"/>
                              <w:marRight w:val="0"/>
                              <w:marTop w:val="0"/>
                              <w:marBottom w:val="0"/>
                              <w:divBdr>
                                <w:top w:val="none" w:sz="0" w:space="0" w:color="auto"/>
                                <w:left w:val="none" w:sz="0" w:space="0" w:color="auto"/>
                                <w:bottom w:val="none" w:sz="0" w:space="0" w:color="auto"/>
                                <w:right w:val="none" w:sz="0" w:space="0" w:color="auto"/>
                              </w:divBdr>
                              <w:divsChild>
                                <w:div w:id="421725878">
                                  <w:marLeft w:val="180"/>
                                  <w:marRight w:val="0"/>
                                  <w:marTop w:val="0"/>
                                  <w:marBottom w:val="0"/>
                                  <w:divBdr>
                                    <w:top w:val="none" w:sz="0" w:space="0" w:color="auto"/>
                                    <w:left w:val="none" w:sz="0" w:space="0" w:color="auto"/>
                                    <w:bottom w:val="none" w:sz="0" w:space="0" w:color="auto"/>
                                    <w:right w:val="none" w:sz="0" w:space="0" w:color="auto"/>
                                  </w:divBdr>
                                  <w:divsChild>
                                    <w:div w:id="19217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9953">
                          <w:marLeft w:val="0"/>
                          <w:marRight w:val="0"/>
                          <w:marTop w:val="0"/>
                          <w:marBottom w:val="0"/>
                          <w:divBdr>
                            <w:top w:val="none" w:sz="0" w:space="0" w:color="auto"/>
                            <w:left w:val="none" w:sz="0" w:space="0" w:color="auto"/>
                            <w:bottom w:val="none" w:sz="0" w:space="0" w:color="auto"/>
                            <w:right w:val="none" w:sz="0" w:space="0" w:color="auto"/>
                          </w:divBdr>
                          <w:divsChild>
                            <w:div w:id="2096322595">
                              <w:marLeft w:val="0"/>
                              <w:marRight w:val="0"/>
                              <w:marTop w:val="0"/>
                              <w:marBottom w:val="0"/>
                              <w:divBdr>
                                <w:top w:val="none" w:sz="0" w:space="0" w:color="auto"/>
                                <w:left w:val="none" w:sz="0" w:space="0" w:color="auto"/>
                                <w:bottom w:val="none" w:sz="0" w:space="0" w:color="auto"/>
                                <w:right w:val="none" w:sz="0" w:space="0" w:color="auto"/>
                              </w:divBdr>
                              <w:divsChild>
                                <w:div w:id="980037021">
                                  <w:marLeft w:val="180"/>
                                  <w:marRight w:val="0"/>
                                  <w:marTop w:val="0"/>
                                  <w:marBottom w:val="0"/>
                                  <w:divBdr>
                                    <w:top w:val="none" w:sz="0" w:space="0" w:color="auto"/>
                                    <w:left w:val="none" w:sz="0" w:space="0" w:color="auto"/>
                                    <w:bottom w:val="none" w:sz="0" w:space="0" w:color="auto"/>
                                    <w:right w:val="none" w:sz="0" w:space="0" w:color="auto"/>
                                  </w:divBdr>
                                  <w:divsChild>
                                    <w:div w:id="16779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352">
                          <w:marLeft w:val="0"/>
                          <w:marRight w:val="0"/>
                          <w:marTop w:val="0"/>
                          <w:marBottom w:val="0"/>
                          <w:divBdr>
                            <w:top w:val="none" w:sz="0" w:space="0" w:color="auto"/>
                            <w:left w:val="none" w:sz="0" w:space="0" w:color="auto"/>
                            <w:bottom w:val="none" w:sz="0" w:space="0" w:color="auto"/>
                            <w:right w:val="none" w:sz="0" w:space="0" w:color="auto"/>
                          </w:divBdr>
                          <w:divsChild>
                            <w:div w:id="1730377056">
                              <w:marLeft w:val="0"/>
                              <w:marRight w:val="0"/>
                              <w:marTop w:val="0"/>
                              <w:marBottom w:val="0"/>
                              <w:divBdr>
                                <w:top w:val="none" w:sz="0" w:space="0" w:color="auto"/>
                                <w:left w:val="none" w:sz="0" w:space="0" w:color="auto"/>
                                <w:bottom w:val="none" w:sz="0" w:space="0" w:color="auto"/>
                                <w:right w:val="none" w:sz="0" w:space="0" w:color="auto"/>
                              </w:divBdr>
                              <w:divsChild>
                                <w:div w:id="289558086">
                                  <w:marLeft w:val="180"/>
                                  <w:marRight w:val="0"/>
                                  <w:marTop w:val="0"/>
                                  <w:marBottom w:val="0"/>
                                  <w:divBdr>
                                    <w:top w:val="none" w:sz="0" w:space="0" w:color="auto"/>
                                    <w:left w:val="none" w:sz="0" w:space="0" w:color="auto"/>
                                    <w:bottom w:val="none" w:sz="0" w:space="0" w:color="auto"/>
                                    <w:right w:val="none" w:sz="0" w:space="0" w:color="auto"/>
                                  </w:divBdr>
                                  <w:divsChild>
                                    <w:div w:id="18459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7445">
                          <w:marLeft w:val="0"/>
                          <w:marRight w:val="0"/>
                          <w:marTop w:val="0"/>
                          <w:marBottom w:val="0"/>
                          <w:divBdr>
                            <w:top w:val="none" w:sz="0" w:space="0" w:color="auto"/>
                            <w:left w:val="none" w:sz="0" w:space="0" w:color="auto"/>
                            <w:bottom w:val="none" w:sz="0" w:space="0" w:color="auto"/>
                            <w:right w:val="none" w:sz="0" w:space="0" w:color="auto"/>
                          </w:divBdr>
                          <w:divsChild>
                            <w:div w:id="1636064178">
                              <w:marLeft w:val="0"/>
                              <w:marRight w:val="0"/>
                              <w:marTop w:val="0"/>
                              <w:marBottom w:val="0"/>
                              <w:divBdr>
                                <w:top w:val="none" w:sz="0" w:space="0" w:color="auto"/>
                                <w:left w:val="none" w:sz="0" w:space="0" w:color="auto"/>
                                <w:bottom w:val="none" w:sz="0" w:space="0" w:color="auto"/>
                                <w:right w:val="none" w:sz="0" w:space="0" w:color="auto"/>
                              </w:divBdr>
                              <w:divsChild>
                                <w:div w:id="1455097615">
                                  <w:marLeft w:val="180"/>
                                  <w:marRight w:val="0"/>
                                  <w:marTop w:val="0"/>
                                  <w:marBottom w:val="0"/>
                                  <w:divBdr>
                                    <w:top w:val="none" w:sz="0" w:space="0" w:color="auto"/>
                                    <w:left w:val="none" w:sz="0" w:space="0" w:color="auto"/>
                                    <w:bottom w:val="none" w:sz="0" w:space="0" w:color="auto"/>
                                    <w:right w:val="none" w:sz="0" w:space="0" w:color="auto"/>
                                  </w:divBdr>
                                  <w:divsChild>
                                    <w:div w:id="1156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697000">
      <w:bodyDiv w:val="1"/>
      <w:marLeft w:val="0"/>
      <w:marRight w:val="0"/>
      <w:marTop w:val="0"/>
      <w:marBottom w:val="0"/>
      <w:divBdr>
        <w:top w:val="none" w:sz="0" w:space="0" w:color="auto"/>
        <w:left w:val="none" w:sz="0" w:space="0" w:color="auto"/>
        <w:bottom w:val="none" w:sz="0" w:space="0" w:color="auto"/>
        <w:right w:val="none" w:sz="0" w:space="0" w:color="auto"/>
      </w:divBdr>
      <w:divsChild>
        <w:div w:id="1685935488">
          <w:marLeft w:val="0"/>
          <w:marRight w:val="0"/>
          <w:marTop w:val="0"/>
          <w:marBottom w:val="0"/>
          <w:divBdr>
            <w:top w:val="none" w:sz="0" w:space="0" w:color="auto"/>
            <w:left w:val="none" w:sz="0" w:space="0" w:color="auto"/>
            <w:bottom w:val="none" w:sz="0" w:space="0" w:color="auto"/>
            <w:right w:val="none" w:sz="0" w:space="0" w:color="auto"/>
          </w:divBdr>
        </w:div>
        <w:div w:id="570695919">
          <w:marLeft w:val="0"/>
          <w:marRight w:val="0"/>
          <w:marTop w:val="0"/>
          <w:marBottom w:val="0"/>
          <w:divBdr>
            <w:top w:val="none" w:sz="0" w:space="0" w:color="auto"/>
            <w:left w:val="none" w:sz="0" w:space="0" w:color="auto"/>
            <w:bottom w:val="none" w:sz="0" w:space="0" w:color="auto"/>
            <w:right w:val="none" w:sz="0" w:space="0" w:color="auto"/>
          </w:divBdr>
        </w:div>
        <w:div w:id="333412078">
          <w:marLeft w:val="0"/>
          <w:marRight w:val="0"/>
          <w:marTop w:val="0"/>
          <w:marBottom w:val="0"/>
          <w:divBdr>
            <w:top w:val="none" w:sz="0" w:space="0" w:color="auto"/>
            <w:left w:val="none" w:sz="0" w:space="0" w:color="auto"/>
            <w:bottom w:val="none" w:sz="0" w:space="0" w:color="auto"/>
            <w:right w:val="none" w:sz="0" w:space="0" w:color="auto"/>
          </w:divBdr>
        </w:div>
      </w:divsChild>
    </w:div>
    <w:div w:id="594903001">
      <w:bodyDiv w:val="1"/>
      <w:marLeft w:val="0"/>
      <w:marRight w:val="0"/>
      <w:marTop w:val="0"/>
      <w:marBottom w:val="0"/>
      <w:divBdr>
        <w:top w:val="none" w:sz="0" w:space="0" w:color="auto"/>
        <w:left w:val="none" w:sz="0" w:space="0" w:color="auto"/>
        <w:bottom w:val="none" w:sz="0" w:space="0" w:color="auto"/>
        <w:right w:val="none" w:sz="0" w:space="0" w:color="auto"/>
      </w:divBdr>
    </w:div>
    <w:div w:id="611128959">
      <w:bodyDiv w:val="1"/>
      <w:marLeft w:val="0"/>
      <w:marRight w:val="0"/>
      <w:marTop w:val="0"/>
      <w:marBottom w:val="0"/>
      <w:divBdr>
        <w:top w:val="none" w:sz="0" w:space="0" w:color="auto"/>
        <w:left w:val="none" w:sz="0" w:space="0" w:color="auto"/>
        <w:bottom w:val="none" w:sz="0" w:space="0" w:color="auto"/>
        <w:right w:val="none" w:sz="0" w:space="0" w:color="auto"/>
      </w:divBdr>
    </w:div>
    <w:div w:id="649750152">
      <w:bodyDiv w:val="1"/>
      <w:marLeft w:val="0"/>
      <w:marRight w:val="0"/>
      <w:marTop w:val="0"/>
      <w:marBottom w:val="0"/>
      <w:divBdr>
        <w:top w:val="none" w:sz="0" w:space="0" w:color="auto"/>
        <w:left w:val="none" w:sz="0" w:space="0" w:color="auto"/>
        <w:bottom w:val="none" w:sz="0" w:space="0" w:color="auto"/>
        <w:right w:val="none" w:sz="0" w:space="0" w:color="auto"/>
      </w:divBdr>
    </w:div>
    <w:div w:id="694041549">
      <w:bodyDiv w:val="1"/>
      <w:marLeft w:val="0"/>
      <w:marRight w:val="0"/>
      <w:marTop w:val="0"/>
      <w:marBottom w:val="0"/>
      <w:divBdr>
        <w:top w:val="none" w:sz="0" w:space="0" w:color="auto"/>
        <w:left w:val="none" w:sz="0" w:space="0" w:color="auto"/>
        <w:bottom w:val="none" w:sz="0" w:space="0" w:color="auto"/>
        <w:right w:val="none" w:sz="0" w:space="0" w:color="auto"/>
      </w:divBdr>
      <w:divsChild>
        <w:div w:id="112107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156859">
              <w:marLeft w:val="0"/>
              <w:marRight w:val="0"/>
              <w:marTop w:val="0"/>
              <w:marBottom w:val="0"/>
              <w:divBdr>
                <w:top w:val="none" w:sz="0" w:space="0" w:color="auto"/>
                <w:left w:val="none" w:sz="0" w:space="0" w:color="auto"/>
                <w:bottom w:val="none" w:sz="0" w:space="0" w:color="auto"/>
                <w:right w:val="none" w:sz="0" w:space="0" w:color="auto"/>
              </w:divBdr>
              <w:divsChild>
                <w:div w:id="38483920">
                  <w:marLeft w:val="0"/>
                  <w:marRight w:val="0"/>
                  <w:marTop w:val="0"/>
                  <w:marBottom w:val="0"/>
                  <w:divBdr>
                    <w:top w:val="none" w:sz="0" w:space="0" w:color="auto"/>
                    <w:left w:val="none" w:sz="0" w:space="0" w:color="auto"/>
                    <w:bottom w:val="none" w:sz="0" w:space="0" w:color="auto"/>
                    <w:right w:val="none" w:sz="0" w:space="0" w:color="auto"/>
                  </w:divBdr>
                  <w:divsChild>
                    <w:div w:id="338777437">
                      <w:marLeft w:val="0"/>
                      <w:marRight w:val="0"/>
                      <w:marTop w:val="0"/>
                      <w:marBottom w:val="0"/>
                      <w:divBdr>
                        <w:top w:val="none" w:sz="0" w:space="0" w:color="auto"/>
                        <w:left w:val="none" w:sz="0" w:space="0" w:color="auto"/>
                        <w:bottom w:val="none" w:sz="0" w:space="0" w:color="auto"/>
                        <w:right w:val="none" w:sz="0" w:space="0" w:color="auto"/>
                      </w:divBdr>
                      <w:divsChild>
                        <w:div w:id="1822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572098">
      <w:bodyDiv w:val="1"/>
      <w:marLeft w:val="0"/>
      <w:marRight w:val="0"/>
      <w:marTop w:val="0"/>
      <w:marBottom w:val="0"/>
      <w:divBdr>
        <w:top w:val="none" w:sz="0" w:space="0" w:color="auto"/>
        <w:left w:val="none" w:sz="0" w:space="0" w:color="auto"/>
        <w:bottom w:val="none" w:sz="0" w:space="0" w:color="auto"/>
        <w:right w:val="none" w:sz="0" w:space="0" w:color="auto"/>
      </w:divBdr>
    </w:div>
    <w:div w:id="744646814">
      <w:bodyDiv w:val="1"/>
      <w:marLeft w:val="0"/>
      <w:marRight w:val="0"/>
      <w:marTop w:val="0"/>
      <w:marBottom w:val="0"/>
      <w:divBdr>
        <w:top w:val="none" w:sz="0" w:space="0" w:color="auto"/>
        <w:left w:val="none" w:sz="0" w:space="0" w:color="auto"/>
        <w:bottom w:val="none" w:sz="0" w:space="0" w:color="auto"/>
        <w:right w:val="none" w:sz="0" w:space="0" w:color="auto"/>
      </w:divBdr>
      <w:divsChild>
        <w:div w:id="356466172">
          <w:marLeft w:val="0"/>
          <w:marRight w:val="0"/>
          <w:marTop w:val="0"/>
          <w:marBottom w:val="0"/>
          <w:divBdr>
            <w:top w:val="none" w:sz="0" w:space="0" w:color="auto"/>
            <w:left w:val="none" w:sz="0" w:space="0" w:color="auto"/>
            <w:bottom w:val="none" w:sz="0" w:space="0" w:color="auto"/>
            <w:right w:val="none" w:sz="0" w:space="0" w:color="auto"/>
          </w:divBdr>
          <w:divsChild>
            <w:div w:id="513299766">
              <w:marLeft w:val="0"/>
              <w:marRight w:val="0"/>
              <w:marTop w:val="0"/>
              <w:marBottom w:val="0"/>
              <w:divBdr>
                <w:top w:val="none" w:sz="0" w:space="0" w:color="auto"/>
                <w:left w:val="none" w:sz="0" w:space="0" w:color="auto"/>
                <w:bottom w:val="none" w:sz="0" w:space="0" w:color="auto"/>
                <w:right w:val="none" w:sz="0" w:space="0" w:color="auto"/>
              </w:divBdr>
            </w:div>
          </w:divsChild>
        </w:div>
        <w:div w:id="2142188803">
          <w:marLeft w:val="0"/>
          <w:marRight w:val="0"/>
          <w:marTop w:val="0"/>
          <w:marBottom w:val="0"/>
          <w:divBdr>
            <w:top w:val="none" w:sz="0" w:space="0" w:color="auto"/>
            <w:left w:val="none" w:sz="0" w:space="0" w:color="auto"/>
            <w:bottom w:val="none" w:sz="0" w:space="0" w:color="auto"/>
            <w:right w:val="none" w:sz="0" w:space="0" w:color="auto"/>
          </w:divBdr>
        </w:div>
        <w:div w:id="1145969307">
          <w:marLeft w:val="0"/>
          <w:marRight w:val="0"/>
          <w:marTop w:val="0"/>
          <w:marBottom w:val="0"/>
          <w:divBdr>
            <w:top w:val="none" w:sz="0" w:space="0" w:color="auto"/>
            <w:left w:val="none" w:sz="0" w:space="0" w:color="auto"/>
            <w:bottom w:val="none" w:sz="0" w:space="0" w:color="auto"/>
            <w:right w:val="none" w:sz="0" w:space="0" w:color="auto"/>
          </w:divBdr>
        </w:div>
        <w:div w:id="1067998932">
          <w:marLeft w:val="0"/>
          <w:marRight w:val="0"/>
          <w:marTop w:val="0"/>
          <w:marBottom w:val="0"/>
          <w:divBdr>
            <w:top w:val="none" w:sz="0" w:space="0" w:color="auto"/>
            <w:left w:val="none" w:sz="0" w:space="0" w:color="auto"/>
            <w:bottom w:val="none" w:sz="0" w:space="0" w:color="auto"/>
            <w:right w:val="none" w:sz="0" w:space="0" w:color="auto"/>
          </w:divBdr>
        </w:div>
        <w:div w:id="228854185">
          <w:marLeft w:val="0"/>
          <w:marRight w:val="0"/>
          <w:marTop w:val="0"/>
          <w:marBottom w:val="0"/>
          <w:divBdr>
            <w:top w:val="none" w:sz="0" w:space="0" w:color="auto"/>
            <w:left w:val="none" w:sz="0" w:space="0" w:color="auto"/>
            <w:bottom w:val="none" w:sz="0" w:space="0" w:color="auto"/>
            <w:right w:val="none" w:sz="0" w:space="0" w:color="auto"/>
          </w:divBdr>
        </w:div>
        <w:div w:id="462114689">
          <w:marLeft w:val="0"/>
          <w:marRight w:val="0"/>
          <w:marTop w:val="0"/>
          <w:marBottom w:val="0"/>
          <w:divBdr>
            <w:top w:val="none" w:sz="0" w:space="0" w:color="auto"/>
            <w:left w:val="none" w:sz="0" w:space="0" w:color="auto"/>
            <w:bottom w:val="none" w:sz="0" w:space="0" w:color="auto"/>
            <w:right w:val="none" w:sz="0" w:space="0" w:color="auto"/>
          </w:divBdr>
        </w:div>
        <w:div w:id="563445616">
          <w:marLeft w:val="0"/>
          <w:marRight w:val="0"/>
          <w:marTop w:val="0"/>
          <w:marBottom w:val="0"/>
          <w:divBdr>
            <w:top w:val="none" w:sz="0" w:space="0" w:color="auto"/>
            <w:left w:val="none" w:sz="0" w:space="0" w:color="auto"/>
            <w:bottom w:val="none" w:sz="0" w:space="0" w:color="auto"/>
            <w:right w:val="none" w:sz="0" w:space="0" w:color="auto"/>
          </w:divBdr>
        </w:div>
        <w:div w:id="634800928">
          <w:marLeft w:val="0"/>
          <w:marRight w:val="0"/>
          <w:marTop w:val="0"/>
          <w:marBottom w:val="0"/>
          <w:divBdr>
            <w:top w:val="none" w:sz="0" w:space="0" w:color="auto"/>
            <w:left w:val="none" w:sz="0" w:space="0" w:color="auto"/>
            <w:bottom w:val="none" w:sz="0" w:space="0" w:color="auto"/>
            <w:right w:val="none" w:sz="0" w:space="0" w:color="auto"/>
          </w:divBdr>
        </w:div>
      </w:divsChild>
    </w:div>
    <w:div w:id="810906410">
      <w:bodyDiv w:val="1"/>
      <w:marLeft w:val="0"/>
      <w:marRight w:val="0"/>
      <w:marTop w:val="0"/>
      <w:marBottom w:val="0"/>
      <w:divBdr>
        <w:top w:val="none" w:sz="0" w:space="0" w:color="auto"/>
        <w:left w:val="none" w:sz="0" w:space="0" w:color="auto"/>
        <w:bottom w:val="none" w:sz="0" w:space="0" w:color="auto"/>
        <w:right w:val="none" w:sz="0" w:space="0" w:color="auto"/>
      </w:divBdr>
    </w:div>
    <w:div w:id="840587174">
      <w:bodyDiv w:val="1"/>
      <w:marLeft w:val="0"/>
      <w:marRight w:val="0"/>
      <w:marTop w:val="0"/>
      <w:marBottom w:val="0"/>
      <w:divBdr>
        <w:top w:val="none" w:sz="0" w:space="0" w:color="auto"/>
        <w:left w:val="none" w:sz="0" w:space="0" w:color="auto"/>
        <w:bottom w:val="none" w:sz="0" w:space="0" w:color="auto"/>
        <w:right w:val="none" w:sz="0" w:space="0" w:color="auto"/>
      </w:divBdr>
    </w:div>
    <w:div w:id="858617397">
      <w:bodyDiv w:val="1"/>
      <w:marLeft w:val="0"/>
      <w:marRight w:val="0"/>
      <w:marTop w:val="0"/>
      <w:marBottom w:val="0"/>
      <w:divBdr>
        <w:top w:val="none" w:sz="0" w:space="0" w:color="auto"/>
        <w:left w:val="none" w:sz="0" w:space="0" w:color="auto"/>
        <w:bottom w:val="none" w:sz="0" w:space="0" w:color="auto"/>
        <w:right w:val="none" w:sz="0" w:space="0" w:color="auto"/>
      </w:divBdr>
      <w:divsChild>
        <w:div w:id="1459225427">
          <w:marLeft w:val="0"/>
          <w:marRight w:val="0"/>
          <w:marTop w:val="0"/>
          <w:marBottom w:val="0"/>
          <w:divBdr>
            <w:top w:val="none" w:sz="0" w:space="0" w:color="auto"/>
            <w:left w:val="none" w:sz="0" w:space="0" w:color="auto"/>
            <w:bottom w:val="none" w:sz="0" w:space="0" w:color="auto"/>
            <w:right w:val="none" w:sz="0" w:space="0" w:color="auto"/>
          </w:divBdr>
        </w:div>
        <w:div w:id="279726135">
          <w:marLeft w:val="0"/>
          <w:marRight w:val="0"/>
          <w:marTop w:val="0"/>
          <w:marBottom w:val="0"/>
          <w:divBdr>
            <w:top w:val="none" w:sz="0" w:space="0" w:color="auto"/>
            <w:left w:val="none" w:sz="0" w:space="0" w:color="auto"/>
            <w:bottom w:val="none" w:sz="0" w:space="0" w:color="auto"/>
            <w:right w:val="none" w:sz="0" w:space="0" w:color="auto"/>
          </w:divBdr>
        </w:div>
        <w:div w:id="329063373">
          <w:marLeft w:val="0"/>
          <w:marRight w:val="0"/>
          <w:marTop w:val="0"/>
          <w:marBottom w:val="0"/>
          <w:divBdr>
            <w:top w:val="none" w:sz="0" w:space="0" w:color="auto"/>
            <w:left w:val="none" w:sz="0" w:space="0" w:color="auto"/>
            <w:bottom w:val="none" w:sz="0" w:space="0" w:color="auto"/>
            <w:right w:val="none" w:sz="0" w:space="0" w:color="auto"/>
          </w:divBdr>
        </w:div>
        <w:div w:id="715081978">
          <w:marLeft w:val="0"/>
          <w:marRight w:val="0"/>
          <w:marTop w:val="0"/>
          <w:marBottom w:val="0"/>
          <w:divBdr>
            <w:top w:val="none" w:sz="0" w:space="0" w:color="auto"/>
            <w:left w:val="none" w:sz="0" w:space="0" w:color="auto"/>
            <w:bottom w:val="none" w:sz="0" w:space="0" w:color="auto"/>
            <w:right w:val="none" w:sz="0" w:space="0" w:color="auto"/>
          </w:divBdr>
        </w:div>
        <w:div w:id="1155805912">
          <w:marLeft w:val="0"/>
          <w:marRight w:val="0"/>
          <w:marTop w:val="0"/>
          <w:marBottom w:val="0"/>
          <w:divBdr>
            <w:top w:val="none" w:sz="0" w:space="0" w:color="auto"/>
            <w:left w:val="none" w:sz="0" w:space="0" w:color="auto"/>
            <w:bottom w:val="none" w:sz="0" w:space="0" w:color="auto"/>
            <w:right w:val="none" w:sz="0" w:space="0" w:color="auto"/>
          </w:divBdr>
        </w:div>
        <w:div w:id="285234862">
          <w:marLeft w:val="0"/>
          <w:marRight w:val="0"/>
          <w:marTop w:val="0"/>
          <w:marBottom w:val="0"/>
          <w:divBdr>
            <w:top w:val="none" w:sz="0" w:space="0" w:color="auto"/>
            <w:left w:val="none" w:sz="0" w:space="0" w:color="auto"/>
            <w:bottom w:val="none" w:sz="0" w:space="0" w:color="auto"/>
            <w:right w:val="none" w:sz="0" w:space="0" w:color="auto"/>
          </w:divBdr>
        </w:div>
        <w:div w:id="1911844249">
          <w:marLeft w:val="0"/>
          <w:marRight w:val="0"/>
          <w:marTop w:val="0"/>
          <w:marBottom w:val="0"/>
          <w:divBdr>
            <w:top w:val="none" w:sz="0" w:space="0" w:color="auto"/>
            <w:left w:val="none" w:sz="0" w:space="0" w:color="auto"/>
            <w:bottom w:val="none" w:sz="0" w:space="0" w:color="auto"/>
            <w:right w:val="none" w:sz="0" w:space="0" w:color="auto"/>
          </w:divBdr>
        </w:div>
      </w:divsChild>
    </w:div>
    <w:div w:id="918294264">
      <w:bodyDiv w:val="1"/>
      <w:marLeft w:val="0"/>
      <w:marRight w:val="0"/>
      <w:marTop w:val="0"/>
      <w:marBottom w:val="0"/>
      <w:divBdr>
        <w:top w:val="none" w:sz="0" w:space="0" w:color="auto"/>
        <w:left w:val="none" w:sz="0" w:space="0" w:color="auto"/>
        <w:bottom w:val="none" w:sz="0" w:space="0" w:color="auto"/>
        <w:right w:val="none" w:sz="0" w:space="0" w:color="auto"/>
      </w:divBdr>
      <w:divsChild>
        <w:div w:id="1902791233">
          <w:marLeft w:val="0"/>
          <w:marRight w:val="0"/>
          <w:marTop w:val="0"/>
          <w:marBottom w:val="0"/>
          <w:divBdr>
            <w:top w:val="none" w:sz="0" w:space="0" w:color="auto"/>
            <w:left w:val="none" w:sz="0" w:space="0" w:color="auto"/>
            <w:bottom w:val="none" w:sz="0" w:space="0" w:color="auto"/>
            <w:right w:val="none" w:sz="0" w:space="0" w:color="auto"/>
          </w:divBdr>
          <w:divsChild>
            <w:div w:id="5886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491">
      <w:bodyDiv w:val="1"/>
      <w:marLeft w:val="0"/>
      <w:marRight w:val="0"/>
      <w:marTop w:val="0"/>
      <w:marBottom w:val="0"/>
      <w:divBdr>
        <w:top w:val="none" w:sz="0" w:space="0" w:color="auto"/>
        <w:left w:val="none" w:sz="0" w:space="0" w:color="auto"/>
        <w:bottom w:val="none" w:sz="0" w:space="0" w:color="auto"/>
        <w:right w:val="none" w:sz="0" w:space="0" w:color="auto"/>
      </w:divBdr>
      <w:divsChild>
        <w:div w:id="1207989325">
          <w:marLeft w:val="0"/>
          <w:marRight w:val="0"/>
          <w:marTop w:val="0"/>
          <w:marBottom w:val="0"/>
          <w:divBdr>
            <w:top w:val="none" w:sz="0" w:space="0" w:color="auto"/>
            <w:left w:val="none" w:sz="0" w:space="0" w:color="auto"/>
            <w:bottom w:val="none" w:sz="0" w:space="0" w:color="auto"/>
            <w:right w:val="none" w:sz="0" w:space="0" w:color="auto"/>
          </w:divBdr>
          <w:divsChild>
            <w:div w:id="1083145737">
              <w:marLeft w:val="0"/>
              <w:marRight w:val="0"/>
              <w:marTop w:val="0"/>
              <w:marBottom w:val="0"/>
              <w:divBdr>
                <w:top w:val="none" w:sz="0" w:space="0" w:color="auto"/>
                <w:left w:val="none" w:sz="0" w:space="0" w:color="auto"/>
                <w:bottom w:val="none" w:sz="0" w:space="0" w:color="auto"/>
                <w:right w:val="none" w:sz="0" w:space="0" w:color="auto"/>
              </w:divBdr>
            </w:div>
          </w:divsChild>
        </w:div>
        <w:div w:id="1095786022">
          <w:marLeft w:val="0"/>
          <w:marRight w:val="0"/>
          <w:marTop w:val="0"/>
          <w:marBottom w:val="0"/>
          <w:divBdr>
            <w:top w:val="none" w:sz="0" w:space="0" w:color="auto"/>
            <w:left w:val="none" w:sz="0" w:space="0" w:color="auto"/>
            <w:bottom w:val="none" w:sz="0" w:space="0" w:color="auto"/>
            <w:right w:val="none" w:sz="0" w:space="0" w:color="auto"/>
          </w:divBdr>
          <w:divsChild>
            <w:div w:id="1361390687">
              <w:marLeft w:val="0"/>
              <w:marRight w:val="0"/>
              <w:marTop w:val="0"/>
              <w:marBottom w:val="0"/>
              <w:divBdr>
                <w:top w:val="none" w:sz="0" w:space="0" w:color="auto"/>
                <w:left w:val="none" w:sz="0" w:space="0" w:color="auto"/>
                <w:bottom w:val="none" w:sz="0" w:space="0" w:color="auto"/>
                <w:right w:val="none" w:sz="0" w:space="0" w:color="auto"/>
              </w:divBdr>
            </w:div>
          </w:divsChild>
        </w:div>
        <w:div w:id="406540856">
          <w:marLeft w:val="0"/>
          <w:marRight w:val="0"/>
          <w:marTop w:val="0"/>
          <w:marBottom w:val="0"/>
          <w:divBdr>
            <w:top w:val="none" w:sz="0" w:space="0" w:color="auto"/>
            <w:left w:val="none" w:sz="0" w:space="0" w:color="auto"/>
            <w:bottom w:val="none" w:sz="0" w:space="0" w:color="auto"/>
            <w:right w:val="none" w:sz="0" w:space="0" w:color="auto"/>
          </w:divBdr>
          <w:divsChild>
            <w:div w:id="1760717118">
              <w:marLeft w:val="0"/>
              <w:marRight w:val="0"/>
              <w:marTop w:val="0"/>
              <w:marBottom w:val="0"/>
              <w:divBdr>
                <w:top w:val="none" w:sz="0" w:space="0" w:color="auto"/>
                <w:left w:val="none" w:sz="0" w:space="0" w:color="auto"/>
                <w:bottom w:val="none" w:sz="0" w:space="0" w:color="auto"/>
                <w:right w:val="none" w:sz="0" w:space="0" w:color="auto"/>
              </w:divBdr>
            </w:div>
          </w:divsChild>
        </w:div>
        <w:div w:id="873347189">
          <w:marLeft w:val="0"/>
          <w:marRight w:val="0"/>
          <w:marTop w:val="0"/>
          <w:marBottom w:val="0"/>
          <w:divBdr>
            <w:top w:val="none" w:sz="0" w:space="0" w:color="auto"/>
            <w:left w:val="none" w:sz="0" w:space="0" w:color="auto"/>
            <w:bottom w:val="none" w:sz="0" w:space="0" w:color="auto"/>
            <w:right w:val="none" w:sz="0" w:space="0" w:color="auto"/>
          </w:divBdr>
          <w:divsChild>
            <w:div w:id="1469780698">
              <w:marLeft w:val="0"/>
              <w:marRight w:val="0"/>
              <w:marTop w:val="0"/>
              <w:marBottom w:val="0"/>
              <w:divBdr>
                <w:top w:val="none" w:sz="0" w:space="0" w:color="auto"/>
                <w:left w:val="none" w:sz="0" w:space="0" w:color="auto"/>
                <w:bottom w:val="none" w:sz="0" w:space="0" w:color="auto"/>
                <w:right w:val="none" w:sz="0" w:space="0" w:color="auto"/>
              </w:divBdr>
            </w:div>
          </w:divsChild>
        </w:div>
        <w:div w:id="2145733154">
          <w:marLeft w:val="0"/>
          <w:marRight w:val="0"/>
          <w:marTop w:val="0"/>
          <w:marBottom w:val="0"/>
          <w:divBdr>
            <w:top w:val="none" w:sz="0" w:space="0" w:color="auto"/>
            <w:left w:val="none" w:sz="0" w:space="0" w:color="auto"/>
            <w:bottom w:val="none" w:sz="0" w:space="0" w:color="auto"/>
            <w:right w:val="none" w:sz="0" w:space="0" w:color="auto"/>
          </w:divBdr>
          <w:divsChild>
            <w:div w:id="1938978398">
              <w:marLeft w:val="0"/>
              <w:marRight w:val="0"/>
              <w:marTop w:val="0"/>
              <w:marBottom w:val="0"/>
              <w:divBdr>
                <w:top w:val="none" w:sz="0" w:space="0" w:color="auto"/>
                <w:left w:val="none" w:sz="0" w:space="0" w:color="auto"/>
                <w:bottom w:val="none" w:sz="0" w:space="0" w:color="auto"/>
                <w:right w:val="none" w:sz="0" w:space="0" w:color="auto"/>
              </w:divBdr>
            </w:div>
            <w:div w:id="329211984">
              <w:marLeft w:val="0"/>
              <w:marRight w:val="0"/>
              <w:marTop w:val="0"/>
              <w:marBottom w:val="0"/>
              <w:divBdr>
                <w:top w:val="none" w:sz="0" w:space="0" w:color="auto"/>
                <w:left w:val="none" w:sz="0" w:space="0" w:color="auto"/>
                <w:bottom w:val="none" w:sz="0" w:space="0" w:color="auto"/>
                <w:right w:val="none" w:sz="0" w:space="0" w:color="auto"/>
              </w:divBdr>
            </w:div>
            <w:div w:id="1895463377">
              <w:marLeft w:val="0"/>
              <w:marRight w:val="0"/>
              <w:marTop w:val="0"/>
              <w:marBottom w:val="0"/>
              <w:divBdr>
                <w:top w:val="none" w:sz="0" w:space="0" w:color="auto"/>
                <w:left w:val="none" w:sz="0" w:space="0" w:color="auto"/>
                <w:bottom w:val="none" w:sz="0" w:space="0" w:color="auto"/>
                <w:right w:val="none" w:sz="0" w:space="0" w:color="auto"/>
              </w:divBdr>
            </w:div>
            <w:div w:id="1717240873">
              <w:marLeft w:val="0"/>
              <w:marRight w:val="0"/>
              <w:marTop w:val="0"/>
              <w:marBottom w:val="0"/>
              <w:divBdr>
                <w:top w:val="none" w:sz="0" w:space="0" w:color="auto"/>
                <w:left w:val="none" w:sz="0" w:space="0" w:color="auto"/>
                <w:bottom w:val="none" w:sz="0" w:space="0" w:color="auto"/>
                <w:right w:val="none" w:sz="0" w:space="0" w:color="auto"/>
              </w:divBdr>
            </w:div>
            <w:div w:id="550118309">
              <w:marLeft w:val="0"/>
              <w:marRight w:val="0"/>
              <w:marTop w:val="0"/>
              <w:marBottom w:val="0"/>
              <w:divBdr>
                <w:top w:val="none" w:sz="0" w:space="0" w:color="auto"/>
                <w:left w:val="none" w:sz="0" w:space="0" w:color="auto"/>
                <w:bottom w:val="none" w:sz="0" w:space="0" w:color="auto"/>
                <w:right w:val="none" w:sz="0" w:space="0" w:color="auto"/>
              </w:divBdr>
            </w:div>
          </w:divsChild>
        </w:div>
        <w:div w:id="1164934790">
          <w:marLeft w:val="0"/>
          <w:marRight w:val="0"/>
          <w:marTop w:val="0"/>
          <w:marBottom w:val="0"/>
          <w:divBdr>
            <w:top w:val="none" w:sz="0" w:space="0" w:color="auto"/>
            <w:left w:val="none" w:sz="0" w:space="0" w:color="auto"/>
            <w:bottom w:val="none" w:sz="0" w:space="0" w:color="auto"/>
            <w:right w:val="none" w:sz="0" w:space="0" w:color="auto"/>
          </w:divBdr>
          <w:divsChild>
            <w:div w:id="678121096">
              <w:marLeft w:val="0"/>
              <w:marRight w:val="0"/>
              <w:marTop w:val="0"/>
              <w:marBottom w:val="0"/>
              <w:divBdr>
                <w:top w:val="none" w:sz="0" w:space="0" w:color="auto"/>
                <w:left w:val="none" w:sz="0" w:space="0" w:color="auto"/>
                <w:bottom w:val="none" w:sz="0" w:space="0" w:color="auto"/>
                <w:right w:val="none" w:sz="0" w:space="0" w:color="auto"/>
              </w:divBdr>
            </w:div>
          </w:divsChild>
        </w:div>
        <w:div w:id="83189295">
          <w:marLeft w:val="0"/>
          <w:marRight w:val="0"/>
          <w:marTop w:val="0"/>
          <w:marBottom w:val="0"/>
          <w:divBdr>
            <w:top w:val="none" w:sz="0" w:space="0" w:color="auto"/>
            <w:left w:val="none" w:sz="0" w:space="0" w:color="auto"/>
            <w:bottom w:val="none" w:sz="0" w:space="0" w:color="auto"/>
            <w:right w:val="none" w:sz="0" w:space="0" w:color="auto"/>
          </w:divBdr>
          <w:divsChild>
            <w:div w:id="94788565">
              <w:marLeft w:val="0"/>
              <w:marRight w:val="0"/>
              <w:marTop w:val="0"/>
              <w:marBottom w:val="0"/>
              <w:divBdr>
                <w:top w:val="none" w:sz="0" w:space="0" w:color="auto"/>
                <w:left w:val="none" w:sz="0" w:space="0" w:color="auto"/>
                <w:bottom w:val="none" w:sz="0" w:space="0" w:color="auto"/>
                <w:right w:val="none" w:sz="0" w:space="0" w:color="auto"/>
              </w:divBdr>
            </w:div>
            <w:div w:id="189609045">
              <w:marLeft w:val="0"/>
              <w:marRight w:val="0"/>
              <w:marTop w:val="0"/>
              <w:marBottom w:val="0"/>
              <w:divBdr>
                <w:top w:val="none" w:sz="0" w:space="0" w:color="auto"/>
                <w:left w:val="none" w:sz="0" w:space="0" w:color="auto"/>
                <w:bottom w:val="none" w:sz="0" w:space="0" w:color="auto"/>
                <w:right w:val="none" w:sz="0" w:space="0" w:color="auto"/>
              </w:divBdr>
            </w:div>
            <w:div w:id="850989391">
              <w:marLeft w:val="0"/>
              <w:marRight w:val="0"/>
              <w:marTop w:val="0"/>
              <w:marBottom w:val="0"/>
              <w:divBdr>
                <w:top w:val="none" w:sz="0" w:space="0" w:color="auto"/>
                <w:left w:val="none" w:sz="0" w:space="0" w:color="auto"/>
                <w:bottom w:val="none" w:sz="0" w:space="0" w:color="auto"/>
                <w:right w:val="none" w:sz="0" w:space="0" w:color="auto"/>
              </w:divBdr>
            </w:div>
            <w:div w:id="549153528">
              <w:marLeft w:val="0"/>
              <w:marRight w:val="0"/>
              <w:marTop w:val="0"/>
              <w:marBottom w:val="0"/>
              <w:divBdr>
                <w:top w:val="none" w:sz="0" w:space="0" w:color="auto"/>
                <w:left w:val="none" w:sz="0" w:space="0" w:color="auto"/>
                <w:bottom w:val="none" w:sz="0" w:space="0" w:color="auto"/>
                <w:right w:val="none" w:sz="0" w:space="0" w:color="auto"/>
              </w:divBdr>
            </w:div>
            <w:div w:id="1527786354">
              <w:marLeft w:val="0"/>
              <w:marRight w:val="0"/>
              <w:marTop w:val="0"/>
              <w:marBottom w:val="0"/>
              <w:divBdr>
                <w:top w:val="none" w:sz="0" w:space="0" w:color="auto"/>
                <w:left w:val="none" w:sz="0" w:space="0" w:color="auto"/>
                <w:bottom w:val="none" w:sz="0" w:space="0" w:color="auto"/>
                <w:right w:val="none" w:sz="0" w:space="0" w:color="auto"/>
              </w:divBdr>
            </w:div>
            <w:div w:id="1427968559">
              <w:marLeft w:val="0"/>
              <w:marRight w:val="0"/>
              <w:marTop w:val="0"/>
              <w:marBottom w:val="0"/>
              <w:divBdr>
                <w:top w:val="none" w:sz="0" w:space="0" w:color="auto"/>
                <w:left w:val="none" w:sz="0" w:space="0" w:color="auto"/>
                <w:bottom w:val="none" w:sz="0" w:space="0" w:color="auto"/>
                <w:right w:val="none" w:sz="0" w:space="0" w:color="auto"/>
              </w:divBdr>
            </w:div>
            <w:div w:id="277958268">
              <w:marLeft w:val="0"/>
              <w:marRight w:val="0"/>
              <w:marTop w:val="0"/>
              <w:marBottom w:val="0"/>
              <w:divBdr>
                <w:top w:val="none" w:sz="0" w:space="0" w:color="auto"/>
                <w:left w:val="none" w:sz="0" w:space="0" w:color="auto"/>
                <w:bottom w:val="none" w:sz="0" w:space="0" w:color="auto"/>
                <w:right w:val="none" w:sz="0" w:space="0" w:color="auto"/>
              </w:divBdr>
            </w:div>
          </w:divsChild>
        </w:div>
        <w:div w:id="679821655">
          <w:marLeft w:val="0"/>
          <w:marRight w:val="0"/>
          <w:marTop w:val="0"/>
          <w:marBottom w:val="0"/>
          <w:divBdr>
            <w:top w:val="none" w:sz="0" w:space="0" w:color="auto"/>
            <w:left w:val="none" w:sz="0" w:space="0" w:color="auto"/>
            <w:bottom w:val="none" w:sz="0" w:space="0" w:color="auto"/>
            <w:right w:val="none" w:sz="0" w:space="0" w:color="auto"/>
          </w:divBdr>
          <w:divsChild>
            <w:div w:id="1369135880">
              <w:marLeft w:val="0"/>
              <w:marRight w:val="0"/>
              <w:marTop w:val="0"/>
              <w:marBottom w:val="0"/>
              <w:divBdr>
                <w:top w:val="none" w:sz="0" w:space="0" w:color="auto"/>
                <w:left w:val="none" w:sz="0" w:space="0" w:color="auto"/>
                <w:bottom w:val="none" w:sz="0" w:space="0" w:color="auto"/>
                <w:right w:val="none" w:sz="0" w:space="0" w:color="auto"/>
              </w:divBdr>
            </w:div>
            <w:div w:id="1756704960">
              <w:marLeft w:val="0"/>
              <w:marRight w:val="0"/>
              <w:marTop w:val="0"/>
              <w:marBottom w:val="0"/>
              <w:divBdr>
                <w:top w:val="none" w:sz="0" w:space="0" w:color="auto"/>
                <w:left w:val="none" w:sz="0" w:space="0" w:color="auto"/>
                <w:bottom w:val="none" w:sz="0" w:space="0" w:color="auto"/>
                <w:right w:val="none" w:sz="0" w:space="0" w:color="auto"/>
              </w:divBdr>
            </w:div>
            <w:div w:id="1276326704">
              <w:marLeft w:val="0"/>
              <w:marRight w:val="0"/>
              <w:marTop w:val="0"/>
              <w:marBottom w:val="0"/>
              <w:divBdr>
                <w:top w:val="none" w:sz="0" w:space="0" w:color="auto"/>
                <w:left w:val="none" w:sz="0" w:space="0" w:color="auto"/>
                <w:bottom w:val="none" w:sz="0" w:space="0" w:color="auto"/>
                <w:right w:val="none" w:sz="0" w:space="0" w:color="auto"/>
              </w:divBdr>
            </w:div>
            <w:div w:id="1630359725">
              <w:marLeft w:val="0"/>
              <w:marRight w:val="0"/>
              <w:marTop w:val="0"/>
              <w:marBottom w:val="0"/>
              <w:divBdr>
                <w:top w:val="none" w:sz="0" w:space="0" w:color="auto"/>
                <w:left w:val="none" w:sz="0" w:space="0" w:color="auto"/>
                <w:bottom w:val="none" w:sz="0" w:space="0" w:color="auto"/>
                <w:right w:val="none" w:sz="0" w:space="0" w:color="auto"/>
              </w:divBdr>
            </w:div>
            <w:div w:id="226113412">
              <w:marLeft w:val="0"/>
              <w:marRight w:val="0"/>
              <w:marTop w:val="0"/>
              <w:marBottom w:val="0"/>
              <w:divBdr>
                <w:top w:val="none" w:sz="0" w:space="0" w:color="auto"/>
                <w:left w:val="none" w:sz="0" w:space="0" w:color="auto"/>
                <w:bottom w:val="none" w:sz="0" w:space="0" w:color="auto"/>
                <w:right w:val="none" w:sz="0" w:space="0" w:color="auto"/>
              </w:divBdr>
            </w:div>
            <w:div w:id="1398213374">
              <w:marLeft w:val="0"/>
              <w:marRight w:val="0"/>
              <w:marTop w:val="0"/>
              <w:marBottom w:val="0"/>
              <w:divBdr>
                <w:top w:val="none" w:sz="0" w:space="0" w:color="auto"/>
                <w:left w:val="none" w:sz="0" w:space="0" w:color="auto"/>
                <w:bottom w:val="none" w:sz="0" w:space="0" w:color="auto"/>
                <w:right w:val="none" w:sz="0" w:space="0" w:color="auto"/>
              </w:divBdr>
            </w:div>
            <w:div w:id="1204321874">
              <w:marLeft w:val="0"/>
              <w:marRight w:val="0"/>
              <w:marTop w:val="0"/>
              <w:marBottom w:val="0"/>
              <w:divBdr>
                <w:top w:val="none" w:sz="0" w:space="0" w:color="auto"/>
                <w:left w:val="none" w:sz="0" w:space="0" w:color="auto"/>
                <w:bottom w:val="none" w:sz="0" w:space="0" w:color="auto"/>
                <w:right w:val="none" w:sz="0" w:space="0" w:color="auto"/>
              </w:divBdr>
            </w:div>
            <w:div w:id="881477605">
              <w:marLeft w:val="0"/>
              <w:marRight w:val="0"/>
              <w:marTop w:val="0"/>
              <w:marBottom w:val="0"/>
              <w:divBdr>
                <w:top w:val="none" w:sz="0" w:space="0" w:color="auto"/>
                <w:left w:val="none" w:sz="0" w:space="0" w:color="auto"/>
                <w:bottom w:val="none" w:sz="0" w:space="0" w:color="auto"/>
                <w:right w:val="none" w:sz="0" w:space="0" w:color="auto"/>
              </w:divBdr>
            </w:div>
            <w:div w:id="1177963066">
              <w:marLeft w:val="0"/>
              <w:marRight w:val="0"/>
              <w:marTop w:val="0"/>
              <w:marBottom w:val="0"/>
              <w:divBdr>
                <w:top w:val="none" w:sz="0" w:space="0" w:color="auto"/>
                <w:left w:val="none" w:sz="0" w:space="0" w:color="auto"/>
                <w:bottom w:val="none" w:sz="0" w:space="0" w:color="auto"/>
                <w:right w:val="none" w:sz="0" w:space="0" w:color="auto"/>
              </w:divBdr>
            </w:div>
          </w:divsChild>
        </w:div>
        <w:div w:id="756754612">
          <w:marLeft w:val="0"/>
          <w:marRight w:val="0"/>
          <w:marTop w:val="0"/>
          <w:marBottom w:val="0"/>
          <w:divBdr>
            <w:top w:val="none" w:sz="0" w:space="0" w:color="auto"/>
            <w:left w:val="none" w:sz="0" w:space="0" w:color="auto"/>
            <w:bottom w:val="none" w:sz="0" w:space="0" w:color="auto"/>
            <w:right w:val="none" w:sz="0" w:space="0" w:color="auto"/>
          </w:divBdr>
          <w:divsChild>
            <w:div w:id="1363284210">
              <w:marLeft w:val="0"/>
              <w:marRight w:val="0"/>
              <w:marTop w:val="0"/>
              <w:marBottom w:val="0"/>
              <w:divBdr>
                <w:top w:val="none" w:sz="0" w:space="0" w:color="auto"/>
                <w:left w:val="none" w:sz="0" w:space="0" w:color="auto"/>
                <w:bottom w:val="none" w:sz="0" w:space="0" w:color="auto"/>
                <w:right w:val="none" w:sz="0" w:space="0" w:color="auto"/>
              </w:divBdr>
            </w:div>
          </w:divsChild>
        </w:div>
        <w:div w:id="1586185169">
          <w:marLeft w:val="0"/>
          <w:marRight w:val="0"/>
          <w:marTop w:val="0"/>
          <w:marBottom w:val="0"/>
          <w:divBdr>
            <w:top w:val="none" w:sz="0" w:space="0" w:color="auto"/>
            <w:left w:val="none" w:sz="0" w:space="0" w:color="auto"/>
            <w:bottom w:val="none" w:sz="0" w:space="0" w:color="auto"/>
            <w:right w:val="none" w:sz="0" w:space="0" w:color="auto"/>
          </w:divBdr>
          <w:divsChild>
            <w:div w:id="299577328">
              <w:marLeft w:val="0"/>
              <w:marRight w:val="0"/>
              <w:marTop w:val="0"/>
              <w:marBottom w:val="0"/>
              <w:divBdr>
                <w:top w:val="none" w:sz="0" w:space="0" w:color="auto"/>
                <w:left w:val="none" w:sz="0" w:space="0" w:color="auto"/>
                <w:bottom w:val="none" w:sz="0" w:space="0" w:color="auto"/>
                <w:right w:val="none" w:sz="0" w:space="0" w:color="auto"/>
              </w:divBdr>
            </w:div>
            <w:div w:id="740982665">
              <w:marLeft w:val="0"/>
              <w:marRight w:val="0"/>
              <w:marTop w:val="0"/>
              <w:marBottom w:val="0"/>
              <w:divBdr>
                <w:top w:val="none" w:sz="0" w:space="0" w:color="auto"/>
                <w:left w:val="none" w:sz="0" w:space="0" w:color="auto"/>
                <w:bottom w:val="none" w:sz="0" w:space="0" w:color="auto"/>
                <w:right w:val="none" w:sz="0" w:space="0" w:color="auto"/>
              </w:divBdr>
            </w:div>
            <w:div w:id="1804075662">
              <w:marLeft w:val="0"/>
              <w:marRight w:val="0"/>
              <w:marTop w:val="0"/>
              <w:marBottom w:val="0"/>
              <w:divBdr>
                <w:top w:val="none" w:sz="0" w:space="0" w:color="auto"/>
                <w:left w:val="none" w:sz="0" w:space="0" w:color="auto"/>
                <w:bottom w:val="none" w:sz="0" w:space="0" w:color="auto"/>
                <w:right w:val="none" w:sz="0" w:space="0" w:color="auto"/>
              </w:divBdr>
            </w:div>
            <w:div w:id="300624367">
              <w:marLeft w:val="0"/>
              <w:marRight w:val="0"/>
              <w:marTop w:val="0"/>
              <w:marBottom w:val="0"/>
              <w:divBdr>
                <w:top w:val="none" w:sz="0" w:space="0" w:color="auto"/>
                <w:left w:val="none" w:sz="0" w:space="0" w:color="auto"/>
                <w:bottom w:val="none" w:sz="0" w:space="0" w:color="auto"/>
                <w:right w:val="none" w:sz="0" w:space="0" w:color="auto"/>
              </w:divBdr>
            </w:div>
            <w:div w:id="1248340556">
              <w:marLeft w:val="0"/>
              <w:marRight w:val="0"/>
              <w:marTop w:val="0"/>
              <w:marBottom w:val="0"/>
              <w:divBdr>
                <w:top w:val="none" w:sz="0" w:space="0" w:color="auto"/>
                <w:left w:val="none" w:sz="0" w:space="0" w:color="auto"/>
                <w:bottom w:val="none" w:sz="0" w:space="0" w:color="auto"/>
                <w:right w:val="none" w:sz="0" w:space="0" w:color="auto"/>
              </w:divBdr>
            </w:div>
            <w:div w:id="1200894080">
              <w:marLeft w:val="0"/>
              <w:marRight w:val="0"/>
              <w:marTop w:val="0"/>
              <w:marBottom w:val="0"/>
              <w:divBdr>
                <w:top w:val="none" w:sz="0" w:space="0" w:color="auto"/>
                <w:left w:val="none" w:sz="0" w:space="0" w:color="auto"/>
                <w:bottom w:val="none" w:sz="0" w:space="0" w:color="auto"/>
                <w:right w:val="none" w:sz="0" w:space="0" w:color="auto"/>
              </w:divBdr>
            </w:div>
            <w:div w:id="778715686">
              <w:marLeft w:val="0"/>
              <w:marRight w:val="0"/>
              <w:marTop w:val="0"/>
              <w:marBottom w:val="0"/>
              <w:divBdr>
                <w:top w:val="none" w:sz="0" w:space="0" w:color="auto"/>
                <w:left w:val="none" w:sz="0" w:space="0" w:color="auto"/>
                <w:bottom w:val="none" w:sz="0" w:space="0" w:color="auto"/>
                <w:right w:val="none" w:sz="0" w:space="0" w:color="auto"/>
              </w:divBdr>
            </w:div>
            <w:div w:id="959722313">
              <w:marLeft w:val="0"/>
              <w:marRight w:val="0"/>
              <w:marTop w:val="0"/>
              <w:marBottom w:val="0"/>
              <w:divBdr>
                <w:top w:val="none" w:sz="0" w:space="0" w:color="auto"/>
                <w:left w:val="none" w:sz="0" w:space="0" w:color="auto"/>
                <w:bottom w:val="none" w:sz="0" w:space="0" w:color="auto"/>
                <w:right w:val="none" w:sz="0" w:space="0" w:color="auto"/>
              </w:divBdr>
            </w:div>
            <w:div w:id="2134789825">
              <w:marLeft w:val="0"/>
              <w:marRight w:val="0"/>
              <w:marTop w:val="0"/>
              <w:marBottom w:val="0"/>
              <w:divBdr>
                <w:top w:val="none" w:sz="0" w:space="0" w:color="auto"/>
                <w:left w:val="none" w:sz="0" w:space="0" w:color="auto"/>
                <w:bottom w:val="none" w:sz="0" w:space="0" w:color="auto"/>
                <w:right w:val="none" w:sz="0" w:space="0" w:color="auto"/>
              </w:divBdr>
            </w:div>
            <w:div w:id="1598555740">
              <w:marLeft w:val="0"/>
              <w:marRight w:val="0"/>
              <w:marTop w:val="0"/>
              <w:marBottom w:val="0"/>
              <w:divBdr>
                <w:top w:val="none" w:sz="0" w:space="0" w:color="auto"/>
                <w:left w:val="none" w:sz="0" w:space="0" w:color="auto"/>
                <w:bottom w:val="none" w:sz="0" w:space="0" w:color="auto"/>
                <w:right w:val="none" w:sz="0" w:space="0" w:color="auto"/>
              </w:divBdr>
            </w:div>
            <w:div w:id="159855942">
              <w:marLeft w:val="0"/>
              <w:marRight w:val="0"/>
              <w:marTop w:val="0"/>
              <w:marBottom w:val="0"/>
              <w:divBdr>
                <w:top w:val="none" w:sz="0" w:space="0" w:color="auto"/>
                <w:left w:val="none" w:sz="0" w:space="0" w:color="auto"/>
                <w:bottom w:val="none" w:sz="0" w:space="0" w:color="auto"/>
                <w:right w:val="none" w:sz="0" w:space="0" w:color="auto"/>
              </w:divBdr>
            </w:div>
            <w:div w:id="1317339231">
              <w:marLeft w:val="0"/>
              <w:marRight w:val="0"/>
              <w:marTop w:val="0"/>
              <w:marBottom w:val="0"/>
              <w:divBdr>
                <w:top w:val="none" w:sz="0" w:space="0" w:color="auto"/>
                <w:left w:val="none" w:sz="0" w:space="0" w:color="auto"/>
                <w:bottom w:val="none" w:sz="0" w:space="0" w:color="auto"/>
                <w:right w:val="none" w:sz="0" w:space="0" w:color="auto"/>
              </w:divBdr>
            </w:div>
            <w:div w:id="1321542812">
              <w:marLeft w:val="0"/>
              <w:marRight w:val="0"/>
              <w:marTop w:val="0"/>
              <w:marBottom w:val="0"/>
              <w:divBdr>
                <w:top w:val="none" w:sz="0" w:space="0" w:color="auto"/>
                <w:left w:val="none" w:sz="0" w:space="0" w:color="auto"/>
                <w:bottom w:val="none" w:sz="0" w:space="0" w:color="auto"/>
                <w:right w:val="none" w:sz="0" w:space="0" w:color="auto"/>
              </w:divBdr>
            </w:div>
            <w:div w:id="269629156">
              <w:marLeft w:val="0"/>
              <w:marRight w:val="0"/>
              <w:marTop w:val="0"/>
              <w:marBottom w:val="0"/>
              <w:divBdr>
                <w:top w:val="none" w:sz="0" w:space="0" w:color="auto"/>
                <w:left w:val="none" w:sz="0" w:space="0" w:color="auto"/>
                <w:bottom w:val="none" w:sz="0" w:space="0" w:color="auto"/>
                <w:right w:val="none" w:sz="0" w:space="0" w:color="auto"/>
              </w:divBdr>
            </w:div>
          </w:divsChild>
        </w:div>
        <w:div w:id="1604727808">
          <w:marLeft w:val="0"/>
          <w:marRight w:val="0"/>
          <w:marTop w:val="0"/>
          <w:marBottom w:val="0"/>
          <w:divBdr>
            <w:top w:val="none" w:sz="0" w:space="0" w:color="auto"/>
            <w:left w:val="none" w:sz="0" w:space="0" w:color="auto"/>
            <w:bottom w:val="none" w:sz="0" w:space="0" w:color="auto"/>
            <w:right w:val="none" w:sz="0" w:space="0" w:color="auto"/>
          </w:divBdr>
          <w:divsChild>
            <w:div w:id="1134517355">
              <w:marLeft w:val="0"/>
              <w:marRight w:val="0"/>
              <w:marTop w:val="0"/>
              <w:marBottom w:val="0"/>
              <w:divBdr>
                <w:top w:val="none" w:sz="0" w:space="0" w:color="auto"/>
                <w:left w:val="none" w:sz="0" w:space="0" w:color="auto"/>
                <w:bottom w:val="none" w:sz="0" w:space="0" w:color="auto"/>
                <w:right w:val="none" w:sz="0" w:space="0" w:color="auto"/>
              </w:divBdr>
            </w:div>
            <w:div w:id="370964060">
              <w:marLeft w:val="0"/>
              <w:marRight w:val="0"/>
              <w:marTop w:val="0"/>
              <w:marBottom w:val="0"/>
              <w:divBdr>
                <w:top w:val="none" w:sz="0" w:space="0" w:color="auto"/>
                <w:left w:val="none" w:sz="0" w:space="0" w:color="auto"/>
                <w:bottom w:val="none" w:sz="0" w:space="0" w:color="auto"/>
                <w:right w:val="none" w:sz="0" w:space="0" w:color="auto"/>
              </w:divBdr>
            </w:div>
            <w:div w:id="1080105625">
              <w:marLeft w:val="0"/>
              <w:marRight w:val="0"/>
              <w:marTop w:val="0"/>
              <w:marBottom w:val="0"/>
              <w:divBdr>
                <w:top w:val="none" w:sz="0" w:space="0" w:color="auto"/>
                <w:left w:val="none" w:sz="0" w:space="0" w:color="auto"/>
                <w:bottom w:val="none" w:sz="0" w:space="0" w:color="auto"/>
                <w:right w:val="none" w:sz="0" w:space="0" w:color="auto"/>
              </w:divBdr>
            </w:div>
            <w:div w:id="1609040157">
              <w:marLeft w:val="0"/>
              <w:marRight w:val="0"/>
              <w:marTop w:val="0"/>
              <w:marBottom w:val="0"/>
              <w:divBdr>
                <w:top w:val="none" w:sz="0" w:space="0" w:color="auto"/>
                <w:left w:val="none" w:sz="0" w:space="0" w:color="auto"/>
                <w:bottom w:val="none" w:sz="0" w:space="0" w:color="auto"/>
                <w:right w:val="none" w:sz="0" w:space="0" w:color="auto"/>
              </w:divBdr>
            </w:div>
            <w:div w:id="1102914840">
              <w:marLeft w:val="0"/>
              <w:marRight w:val="0"/>
              <w:marTop w:val="0"/>
              <w:marBottom w:val="0"/>
              <w:divBdr>
                <w:top w:val="none" w:sz="0" w:space="0" w:color="auto"/>
                <w:left w:val="none" w:sz="0" w:space="0" w:color="auto"/>
                <w:bottom w:val="none" w:sz="0" w:space="0" w:color="auto"/>
                <w:right w:val="none" w:sz="0" w:space="0" w:color="auto"/>
              </w:divBdr>
            </w:div>
            <w:div w:id="494031116">
              <w:marLeft w:val="0"/>
              <w:marRight w:val="0"/>
              <w:marTop w:val="0"/>
              <w:marBottom w:val="0"/>
              <w:divBdr>
                <w:top w:val="none" w:sz="0" w:space="0" w:color="auto"/>
                <w:left w:val="none" w:sz="0" w:space="0" w:color="auto"/>
                <w:bottom w:val="none" w:sz="0" w:space="0" w:color="auto"/>
                <w:right w:val="none" w:sz="0" w:space="0" w:color="auto"/>
              </w:divBdr>
            </w:div>
          </w:divsChild>
        </w:div>
        <w:div w:id="1453866373">
          <w:marLeft w:val="0"/>
          <w:marRight w:val="0"/>
          <w:marTop w:val="0"/>
          <w:marBottom w:val="0"/>
          <w:divBdr>
            <w:top w:val="none" w:sz="0" w:space="0" w:color="auto"/>
            <w:left w:val="none" w:sz="0" w:space="0" w:color="auto"/>
            <w:bottom w:val="none" w:sz="0" w:space="0" w:color="auto"/>
            <w:right w:val="none" w:sz="0" w:space="0" w:color="auto"/>
          </w:divBdr>
          <w:divsChild>
            <w:div w:id="1977568353">
              <w:marLeft w:val="0"/>
              <w:marRight w:val="0"/>
              <w:marTop w:val="0"/>
              <w:marBottom w:val="0"/>
              <w:divBdr>
                <w:top w:val="none" w:sz="0" w:space="0" w:color="auto"/>
                <w:left w:val="none" w:sz="0" w:space="0" w:color="auto"/>
                <w:bottom w:val="none" w:sz="0" w:space="0" w:color="auto"/>
                <w:right w:val="none" w:sz="0" w:space="0" w:color="auto"/>
              </w:divBdr>
            </w:div>
          </w:divsChild>
        </w:div>
        <w:div w:id="433939950">
          <w:marLeft w:val="0"/>
          <w:marRight w:val="0"/>
          <w:marTop w:val="0"/>
          <w:marBottom w:val="0"/>
          <w:divBdr>
            <w:top w:val="none" w:sz="0" w:space="0" w:color="auto"/>
            <w:left w:val="none" w:sz="0" w:space="0" w:color="auto"/>
            <w:bottom w:val="none" w:sz="0" w:space="0" w:color="auto"/>
            <w:right w:val="none" w:sz="0" w:space="0" w:color="auto"/>
          </w:divBdr>
          <w:divsChild>
            <w:div w:id="567963536">
              <w:marLeft w:val="0"/>
              <w:marRight w:val="0"/>
              <w:marTop w:val="0"/>
              <w:marBottom w:val="0"/>
              <w:divBdr>
                <w:top w:val="none" w:sz="0" w:space="0" w:color="auto"/>
                <w:left w:val="none" w:sz="0" w:space="0" w:color="auto"/>
                <w:bottom w:val="none" w:sz="0" w:space="0" w:color="auto"/>
                <w:right w:val="none" w:sz="0" w:space="0" w:color="auto"/>
              </w:divBdr>
            </w:div>
            <w:div w:id="282420875">
              <w:marLeft w:val="0"/>
              <w:marRight w:val="0"/>
              <w:marTop w:val="0"/>
              <w:marBottom w:val="0"/>
              <w:divBdr>
                <w:top w:val="none" w:sz="0" w:space="0" w:color="auto"/>
                <w:left w:val="none" w:sz="0" w:space="0" w:color="auto"/>
                <w:bottom w:val="none" w:sz="0" w:space="0" w:color="auto"/>
                <w:right w:val="none" w:sz="0" w:space="0" w:color="auto"/>
              </w:divBdr>
            </w:div>
            <w:div w:id="1978534061">
              <w:marLeft w:val="0"/>
              <w:marRight w:val="0"/>
              <w:marTop w:val="0"/>
              <w:marBottom w:val="0"/>
              <w:divBdr>
                <w:top w:val="none" w:sz="0" w:space="0" w:color="auto"/>
                <w:left w:val="none" w:sz="0" w:space="0" w:color="auto"/>
                <w:bottom w:val="none" w:sz="0" w:space="0" w:color="auto"/>
                <w:right w:val="none" w:sz="0" w:space="0" w:color="auto"/>
              </w:divBdr>
            </w:div>
            <w:div w:id="1524629751">
              <w:marLeft w:val="0"/>
              <w:marRight w:val="0"/>
              <w:marTop w:val="0"/>
              <w:marBottom w:val="0"/>
              <w:divBdr>
                <w:top w:val="none" w:sz="0" w:space="0" w:color="auto"/>
                <w:left w:val="none" w:sz="0" w:space="0" w:color="auto"/>
                <w:bottom w:val="none" w:sz="0" w:space="0" w:color="auto"/>
                <w:right w:val="none" w:sz="0" w:space="0" w:color="auto"/>
              </w:divBdr>
            </w:div>
            <w:div w:id="2094813039">
              <w:marLeft w:val="0"/>
              <w:marRight w:val="0"/>
              <w:marTop w:val="0"/>
              <w:marBottom w:val="0"/>
              <w:divBdr>
                <w:top w:val="none" w:sz="0" w:space="0" w:color="auto"/>
                <w:left w:val="none" w:sz="0" w:space="0" w:color="auto"/>
                <w:bottom w:val="none" w:sz="0" w:space="0" w:color="auto"/>
                <w:right w:val="none" w:sz="0" w:space="0" w:color="auto"/>
              </w:divBdr>
            </w:div>
            <w:div w:id="44138408">
              <w:marLeft w:val="0"/>
              <w:marRight w:val="0"/>
              <w:marTop w:val="0"/>
              <w:marBottom w:val="0"/>
              <w:divBdr>
                <w:top w:val="none" w:sz="0" w:space="0" w:color="auto"/>
                <w:left w:val="none" w:sz="0" w:space="0" w:color="auto"/>
                <w:bottom w:val="none" w:sz="0" w:space="0" w:color="auto"/>
                <w:right w:val="none" w:sz="0" w:space="0" w:color="auto"/>
              </w:divBdr>
            </w:div>
            <w:div w:id="23294153">
              <w:marLeft w:val="0"/>
              <w:marRight w:val="0"/>
              <w:marTop w:val="0"/>
              <w:marBottom w:val="0"/>
              <w:divBdr>
                <w:top w:val="none" w:sz="0" w:space="0" w:color="auto"/>
                <w:left w:val="none" w:sz="0" w:space="0" w:color="auto"/>
                <w:bottom w:val="none" w:sz="0" w:space="0" w:color="auto"/>
                <w:right w:val="none" w:sz="0" w:space="0" w:color="auto"/>
              </w:divBdr>
            </w:div>
            <w:div w:id="2072387994">
              <w:marLeft w:val="0"/>
              <w:marRight w:val="0"/>
              <w:marTop w:val="0"/>
              <w:marBottom w:val="0"/>
              <w:divBdr>
                <w:top w:val="none" w:sz="0" w:space="0" w:color="auto"/>
                <w:left w:val="none" w:sz="0" w:space="0" w:color="auto"/>
                <w:bottom w:val="none" w:sz="0" w:space="0" w:color="auto"/>
                <w:right w:val="none" w:sz="0" w:space="0" w:color="auto"/>
              </w:divBdr>
            </w:div>
          </w:divsChild>
        </w:div>
        <w:div w:id="124087710">
          <w:marLeft w:val="0"/>
          <w:marRight w:val="0"/>
          <w:marTop w:val="0"/>
          <w:marBottom w:val="0"/>
          <w:divBdr>
            <w:top w:val="none" w:sz="0" w:space="0" w:color="auto"/>
            <w:left w:val="none" w:sz="0" w:space="0" w:color="auto"/>
            <w:bottom w:val="none" w:sz="0" w:space="0" w:color="auto"/>
            <w:right w:val="none" w:sz="0" w:space="0" w:color="auto"/>
          </w:divBdr>
          <w:divsChild>
            <w:div w:id="240867838">
              <w:marLeft w:val="0"/>
              <w:marRight w:val="0"/>
              <w:marTop w:val="0"/>
              <w:marBottom w:val="0"/>
              <w:divBdr>
                <w:top w:val="none" w:sz="0" w:space="0" w:color="auto"/>
                <w:left w:val="none" w:sz="0" w:space="0" w:color="auto"/>
                <w:bottom w:val="none" w:sz="0" w:space="0" w:color="auto"/>
                <w:right w:val="none" w:sz="0" w:space="0" w:color="auto"/>
              </w:divBdr>
            </w:div>
            <w:div w:id="406192208">
              <w:marLeft w:val="0"/>
              <w:marRight w:val="0"/>
              <w:marTop w:val="0"/>
              <w:marBottom w:val="0"/>
              <w:divBdr>
                <w:top w:val="none" w:sz="0" w:space="0" w:color="auto"/>
                <w:left w:val="none" w:sz="0" w:space="0" w:color="auto"/>
                <w:bottom w:val="none" w:sz="0" w:space="0" w:color="auto"/>
                <w:right w:val="none" w:sz="0" w:space="0" w:color="auto"/>
              </w:divBdr>
            </w:div>
            <w:div w:id="197162253">
              <w:marLeft w:val="0"/>
              <w:marRight w:val="0"/>
              <w:marTop w:val="0"/>
              <w:marBottom w:val="0"/>
              <w:divBdr>
                <w:top w:val="none" w:sz="0" w:space="0" w:color="auto"/>
                <w:left w:val="none" w:sz="0" w:space="0" w:color="auto"/>
                <w:bottom w:val="none" w:sz="0" w:space="0" w:color="auto"/>
                <w:right w:val="none" w:sz="0" w:space="0" w:color="auto"/>
              </w:divBdr>
            </w:div>
            <w:div w:id="686715406">
              <w:marLeft w:val="0"/>
              <w:marRight w:val="0"/>
              <w:marTop w:val="0"/>
              <w:marBottom w:val="0"/>
              <w:divBdr>
                <w:top w:val="none" w:sz="0" w:space="0" w:color="auto"/>
                <w:left w:val="none" w:sz="0" w:space="0" w:color="auto"/>
                <w:bottom w:val="none" w:sz="0" w:space="0" w:color="auto"/>
                <w:right w:val="none" w:sz="0" w:space="0" w:color="auto"/>
              </w:divBdr>
            </w:div>
            <w:div w:id="727538921">
              <w:marLeft w:val="0"/>
              <w:marRight w:val="0"/>
              <w:marTop w:val="0"/>
              <w:marBottom w:val="0"/>
              <w:divBdr>
                <w:top w:val="none" w:sz="0" w:space="0" w:color="auto"/>
                <w:left w:val="none" w:sz="0" w:space="0" w:color="auto"/>
                <w:bottom w:val="none" w:sz="0" w:space="0" w:color="auto"/>
                <w:right w:val="none" w:sz="0" w:space="0" w:color="auto"/>
              </w:divBdr>
            </w:div>
            <w:div w:id="223640835">
              <w:marLeft w:val="0"/>
              <w:marRight w:val="0"/>
              <w:marTop w:val="0"/>
              <w:marBottom w:val="0"/>
              <w:divBdr>
                <w:top w:val="none" w:sz="0" w:space="0" w:color="auto"/>
                <w:left w:val="none" w:sz="0" w:space="0" w:color="auto"/>
                <w:bottom w:val="none" w:sz="0" w:space="0" w:color="auto"/>
                <w:right w:val="none" w:sz="0" w:space="0" w:color="auto"/>
              </w:divBdr>
            </w:div>
            <w:div w:id="2138523295">
              <w:marLeft w:val="0"/>
              <w:marRight w:val="0"/>
              <w:marTop w:val="0"/>
              <w:marBottom w:val="0"/>
              <w:divBdr>
                <w:top w:val="none" w:sz="0" w:space="0" w:color="auto"/>
                <w:left w:val="none" w:sz="0" w:space="0" w:color="auto"/>
                <w:bottom w:val="none" w:sz="0" w:space="0" w:color="auto"/>
                <w:right w:val="none" w:sz="0" w:space="0" w:color="auto"/>
              </w:divBdr>
            </w:div>
            <w:div w:id="1609855101">
              <w:marLeft w:val="0"/>
              <w:marRight w:val="0"/>
              <w:marTop w:val="0"/>
              <w:marBottom w:val="0"/>
              <w:divBdr>
                <w:top w:val="none" w:sz="0" w:space="0" w:color="auto"/>
                <w:left w:val="none" w:sz="0" w:space="0" w:color="auto"/>
                <w:bottom w:val="none" w:sz="0" w:space="0" w:color="auto"/>
                <w:right w:val="none" w:sz="0" w:space="0" w:color="auto"/>
              </w:divBdr>
            </w:div>
            <w:div w:id="399518930">
              <w:marLeft w:val="0"/>
              <w:marRight w:val="0"/>
              <w:marTop w:val="0"/>
              <w:marBottom w:val="0"/>
              <w:divBdr>
                <w:top w:val="none" w:sz="0" w:space="0" w:color="auto"/>
                <w:left w:val="none" w:sz="0" w:space="0" w:color="auto"/>
                <w:bottom w:val="none" w:sz="0" w:space="0" w:color="auto"/>
                <w:right w:val="none" w:sz="0" w:space="0" w:color="auto"/>
              </w:divBdr>
            </w:div>
            <w:div w:id="2075156071">
              <w:marLeft w:val="0"/>
              <w:marRight w:val="0"/>
              <w:marTop w:val="0"/>
              <w:marBottom w:val="0"/>
              <w:divBdr>
                <w:top w:val="none" w:sz="0" w:space="0" w:color="auto"/>
                <w:left w:val="none" w:sz="0" w:space="0" w:color="auto"/>
                <w:bottom w:val="none" w:sz="0" w:space="0" w:color="auto"/>
                <w:right w:val="none" w:sz="0" w:space="0" w:color="auto"/>
              </w:divBdr>
            </w:div>
            <w:div w:id="885332059">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
            <w:div w:id="1267227267">
              <w:marLeft w:val="0"/>
              <w:marRight w:val="0"/>
              <w:marTop w:val="0"/>
              <w:marBottom w:val="0"/>
              <w:divBdr>
                <w:top w:val="none" w:sz="0" w:space="0" w:color="auto"/>
                <w:left w:val="none" w:sz="0" w:space="0" w:color="auto"/>
                <w:bottom w:val="none" w:sz="0" w:space="0" w:color="auto"/>
                <w:right w:val="none" w:sz="0" w:space="0" w:color="auto"/>
              </w:divBdr>
            </w:div>
          </w:divsChild>
        </w:div>
        <w:div w:id="1918709876">
          <w:marLeft w:val="0"/>
          <w:marRight w:val="0"/>
          <w:marTop w:val="0"/>
          <w:marBottom w:val="0"/>
          <w:divBdr>
            <w:top w:val="none" w:sz="0" w:space="0" w:color="auto"/>
            <w:left w:val="none" w:sz="0" w:space="0" w:color="auto"/>
            <w:bottom w:val="none" w:sz="0" w:space="0" w:color="auto"/>
            <w:right w:val="none" w:sz="0" w:space="0" w:color="auto"/>
          </w:divBdr>
          <w:divsChild>
            <w:div w:id="2002654879">
              <w:marLeft w:val="0"/>
              <w:marRight w:val="0"/>
              <w:marTop w:val="0"/>
              <w:marBottom w:val="0"/>
              <w:divBdr>
                <w:top w:val="none" w:sz="0" w:space="0" w:color="auto"/>
                <w:left w:val="none" w:sz="0" w:space="0" w:color="auto"/>
                <w:bottom w:val="none" w:sz="0" w:space="0" w:color="auto"/>
                <w:right w:val="none" w:sz="0" w:space="0" w:color="auto"/>
              </w:divBdr>
            </w:div>
          </w:divsChild>
        </w:div>
        <w:div w:id="210003495">
          <w:marLeft w:val="0"/>
          <w:marRight w:val="0"/>
          <w:marTop w:val="0"/>
          <w:marBottom w:val="0"/>
          <w:divBdr>
            <w:top w:val="none" w:sz="0" w:space="0" w:color="auto"/>
            <w:left w:val="none" w:sz="0" w:space="0" w:color="auto"/>
            <w:bottom w:val="none" w:sz="0" w:space="0" w:color="auto"/>
            <w:right w:val="none" w:sz="0" w:space="0" w:color="auto"/>
          </w:divBdr>
          <w:divsChild>
            <w:div w:id="2019309996">
              <w:marLeft w:val="0"/>
              <w:marRight w:val="0"/>
              <w:marTop w:val="0"/>
              <w:marBottom w:val="0"/>
              <w:divBdr>
                <w:top w:val="none" w:sz="0" w:space="0" w:color="auto"/>
                <w:left w:val="none" w:sz="0" w:space="0" w:color="auto"/>
                <w:bottom w:val="none" w:sz="0" w:space="0" w:color="auto"/>
                <w:right w:val="none" w:sz="0" w:space="0" w:color="auto"/>
              </w:divBdr>
            </w:div>
          </w:divsChild>
        </w:div>
        <w:div w:id="2109083560">
          <w:marLeft w:val="0"/>
          <w:marRight w:val="0"/>
          <w:marTop w:val="0"/>
          <w:marBottom w:val="0"/>
          <w:divBdr>
            <w:top w:val="none" w:sz="0" w:space="0" w:color="auto"/>
            <w:left w:val="none" w:sz="0" w:space="0" w:color="auto"/>
            <w:bottom w:val="none" w:sz="0" w:space="0" w:color="auto"/>
            <w:right w:val="none" w:sz="0" w:space="0" w:color="auto"/>
          </w:divBdr>
          <w:divsChild>
            <w:div w:id="39476170">
              <w:marLeft w:val="0"/>
              <w:marRight w:val="0"/>
              <w:marTop w:val="0"/>
              <w:marBottom w:val="0"/>
              <w:divBdr>
                <w:top w:val="none" w:sz="0" w:space="0" w:color="auto"/>
                <w:left w:val="none" w:sz="0" w:space="0" w:color="auto"/>
                <w:bottom w:val="none" w:sz="0" w:space="0" w:color="auto"/>
                <w:right w:val="none" w:sz="0" w:space="0" w:color="auto"/>
              </w:divBdr>
            </w:div>
          </w:divsChild>
        </w:div>
        <w:div w:id="1996763715">
          <w:marLeft w:val="0"/>
          <w:marRight w:val="0"/>
          <w:marTop w:val="0"/>
          <w:marBottom w:val="0"/>
          <w:divBdr>
            <w:top w:val="none" w:sz="0" w:space="0" w:color="auto"/>
            <w:left w:val="none" w:sz="0" w:space="0" w:color="auto"/>
            <w:bottom w:val="none" w:sz="0" w:space="0" w:color="auto"/>
            <w:right w:val="none" w:sz="0" w:space="0" w:color="auto"/>
          </w:divBdr>
          <w:divsChild>
            <w:div w:id="710374771">
              <w:marLeft w:val="0"/>
              <w:marRight w:val="0"/>
              <w:marTop w:val="0"/>
              <w:marBottom w:val="0"/>
              <w:divBdr>
                <w:top w:val="none" w:sz="0" w:space="0" w:color="auto"/>
                <w:left w:val="none" w:sz="0" w:space="0" w:color="auto"/>
                <w:bottom w:val="none" w:sz="0" w:space="0" w:color="auto"/>
                <w:right w:val="none" w:sz="0" w:space="0" w:color="auto"/>
              </w:divBdr>
            </w:div>
          </w:divsChild>
        </w:div>
        <w:div w:id="812794770">
          <w:marLeft w:val="0"/>
          <w:marRight w:val="0"/>
          <w:marTop w:val="0"/>
          <w:marBottom w:val="0"/>
          <w:divBdr>
            <w:top w:val="none" w:sz="0" w:space="0" w:color="auto"/>
            <w:left w:val="none" w:sz="0" w:space="0" w:color="auto"/>
            <w:bottom w:val="none" w:sz="0" w:space="0" w:color="auto"/>
            <w:right w:val="none" w:sz="0" w:space="0" w:color="auto"/>
          </w:divBdr>
          <w:divsChild>
            <w:div w:id="1501195788">
              <w:marLeft w:val="0"/>
              <w:marRight w:val="0"/>
              <w:marTop w:val="0"/>
              <w:marBottom w:val="0"/>
              <w:divBdr>
                <w:top w:val="none" w:sz="0" w:space="0" w:color="auto"/>
                <w:left w:val="none" w:sz="0" w:space="0" w:color="auto"/>
                <w:bottom w:val="none" w:sz="0" w:space="0" w:color="auto"/>
                <w:right w:val="none" w:sz="0" w:space="0" w:color="auto"/>
              </w:divBdr>
            </w:div>
            <w:div w:id="2003461451">
              <w:marLeft w:val="0"/>
              <w:marRight w:val="0"/>
              <w:marTop w:val="0"/>
              <w:marBottom w:val="0"/>
              <w:divBdr>
                <w:top w:val="none" w:sz="0" w:space="0" w:color="auto"/>
                <w:left w:val="none" w:sz="0" w:space="0" w:color="auto"/>
                <w:bottom w:val="none" w:sz="0" w:space="0" w:color="auto"/>
                <w:right w:val="none" w:sz="0" w:space="0" w:color="auto"/>
              </w:divBdr>
            </w:div>
            <w:div w:id="413169258">
              <w:marLeft w:val="0"/>
              <w:marRight w:val="0"/>
              <w:marTop w:val="0"/>
              <w:marBottom w:val="0"/>
              <w:divBdr>
                <w:top w:val="none" w:sz="0" w:space="0" w:color="auto"/>
                <w:left w:val="none" w:sz="0" w:space="0" w:color="auto"/>
                <w:bottom w:val="none" w:sz="0" w:space="0" w:color="auto"/>
                <w:right w:val="none" w:sz="0" w:space="0" w:color="auto"/>
              </w:divBdr>
            </w:div>
            <w:div w:id="1987737796">
              <w:marLeft w:val="0"/>
              <w:marRight w:val="0"/>
              <w:marTop w:val="0"/>
              <w:marBottom w:val="0"/>
              <w:divBdr>
                <w:top w:val="none" w:sz="0" w:space="0" w:color="auto"/>
                <w:left w:val="none" w:sz="0" w:space="0" w:color="auto"/>
                <w:bottom w:val="none" w:sz="0" w:space="0" w:color="auto"/>
                <w:right w:val="none" w:sz="0" w:space="0" w:color="auto"/>
              </w:divBdr>
            </w:div>
          </w:divsChild>
        </w:div>
        <w:div w:id="2096705528">
          <w:marLeft w:val="0"/>
          <w:marRight w:val="0"/>
          <w:marTop w:val="0"/>
          <w:marBottom w:val="0"/>
          <w:divBdr>
            <w:top w:val="none" w:sz="0" w:space="0" w:color="auto"/>
            <w:left w:val="none" w:sz="0" w:space="0" w:color="auto"/>
            <w:bottom w:val="none" w:sz="0" w:space="0" w:color="auto"/>
            <w:right w:val="none" w:sz="0" w:space="0" w:color="auto"/>
          </w:divBdr>
          <w:divsChild>
            <w:div w:id="1597252689">
              <w:marLeft w:val="0"/>
              <w:marRight w:val="0"/>
              <w:marTop w:val="0"/>
              <w:marBottom w:val="0"/>
              <w:divBdr>
                <w:top w:val="none" w:sz="0" w:space="0" w:color="auto"/>
                <w:left w:val="none" w:sz="0" w:space="0" w:color="auto"/>
                <w:bottom w:val="none" w:sz="0" w:space="0" w:color="auto"/>
                <w:right w:val="none" w:sz="0" w:space="0" w:color="auto"/>
              </w:divBdr>
            </w:div>
            <w:div w:id="1547831676">
              <w:marLeft w:val="0"/>
              <w:marRight w:val="0"/>
              <w:marTop w:val="0"/>
              <w:marBottom w:val="0"/>
              <w:divBdr>
                <w:top w:val="none" w:sz="0" w:space="0" w:color="auto"/>
                <w:left w:val="none" w:sz="0" w:space="0" w:color="auto"/>
                <w:bottom w:val="none" w:sz="0" w:space="0" w:color="auto"/>
                <w:right w:val="none" w:sz="0" w:space="0" w:color="auto"/>
              </w:divBdr>
            </w:div>
            <w:div w:id="1787769195">
              <w:marLeft w:val="0"/>
              <w:marRight w:val="0"/>
              <w:marTop w:val="0"/>
              <w:marBottom w:val="0"/>
              <w:divBdr>
                <w:top w:val="none" w:sz="0" w:space="0" w:color="auto"/>
                <w:left w:val="none" w:sz="0" w:space="0" w:color="auto"/>
                <w:bottom w:val="none" w:sz="0" w:space="0" w:color="auto"/>
                <w:right w:val="none" w:sz="0" w:space="0" w:color="auto"/>
              </w:divBdr>
            </w:div>
            <w:div w:id="1730225088">
              <w:marLeft w:val="0"/>
              <w:marRight w:val="0"/>
              <w:marTop w:val="0"/>
              <w:marBottom w:val="0"/>
              <w:divBdr>
                <w:top w:val="none" w:sz="0" w:space="0" w:color="auto"/>
                <w:left w:val="none" w:sz="0" w:space="0" w:color="auto"/>
                <w:bottom w:val="none" w:sz="0" w:space="0" w:color="auto"/>
                <w:right w:val="none" w:sz="0" w:space="0" w:color="auto"/>
              </w:divBdr>
            </w:div>
            <w:div w:id="136457192">
              <w:marLeft w:val="0"/>
              <w:marRight w:val="0"/>
              <w:marTop w:val="0"/>
              <w:marBottom w:val="0"/>
              <w:divBdr>
                <w:top w:val="none" w:sz="0" w:space="0" w:color="auto"/>
                <w:left w:val="none" w:sz="0" w:space="0" w:color="auto"/>
                <w:bottom w:val="none" w:sz="0" w:space="0" w:color="auto"/>
                <w:right w:val="none" w:sz="0" w:space="0" w:color="auto"/>
              </w:divBdr>
            </w:div>
            <w:div w:id="1773621597">
              <w:marLeft w:val="0"/>
              <w:marRight w:val="0"/>
              <w:marTop w:val="0"/>
              <w:marBottom w:val="0"/>
              <w:divBdr>
                <w:top w:val="none" w:sz="0" w:space="0" w:color="auto"/>
                <w:left w:val="none" w:sz="0" w:space="0" w:color="auto"/>
                <w:bottom w:val="none" w:sz="0" w:space="0" w:color="auto"/>
                <w:right w:val="none" w:sz="0" w:space="0" w:color="auto"/>
              </w:divBdr>
            </w:div>
          </w:divsChild>
        </w:div>
        <w:div w:id="1299147591">
          <w:marLeft w:val="0"/>
          <w:marRight w:val="0"/>
          <w:marTop w:val="0"/>
          <w:marBottom w:val="0"/>
          <w:divBdr>
            <w:top w:val="none" w:sz="0" w:space="0" w:color="auto"/>
            <w:left w:val="none" w:sz="0" w:space="0" w:color="auto"/>
            <w:bottom w:val="none" w:sz="0" w:space="0" w:color="auto"/>
            <w:right w:val="none" w:sz="0" w:space="0" w:color="auto"/>
          </w:divBdr>
          <w:divsChild>
            <w:div w:id="1165900429">
              <w:marLeft w:val="0"/>
              <w:marRight w:val="0"/>
              <w:marTop w:val="0"/>
              <w:marBottom w:val="0"/>
              <w:divBdr>
                <w:top w:val="none" w:sz="0" w:space="0" w:color="auto"/>
                <w:left w:val="none" w:sz="0" w:space="0" w:color="auto"/>
                <w:bottom w:val="none" w:sz="0" w:space="0" w:color="auto"/>
                <w:right w:val="none" w:sz="0" w:space="0" w:color="auto"/>
              </w:divBdr>
            </w:div>
          </w:divsChild>
        </w:div>
        <w:div w:id="987174229">
          <w:marLeft w:val="0"/>
          <w:marRight w:val="0"/>
          <w:marTop w:val="0"/>
          <w:marBottom w:val="0"/>
          <w:divBdr>
            <w:top w:val="none" w:sz="0" w:space="0" w:color="auto"/>
            <w:left w:val="none" w:sz="0" w:space="0" w:color="auto"/>
            <w:bottom w:val="none" w:sz="0" w:space="0" w:color="auto"/>
            <w:right w:val="none" w:sz="0" w:space="0" w:color="auto"/>
          </w:divBdr>
          <w:divsChild>
            <w:div w:id="1029454381">
              <w:marLeft w:val="0"/>
              <w:marRight w:val="0"/>
              <w:marTop w:val="0"/>
              <w:marBottom w:val="0"/>
              <w:divBdr>
                <w:top w:val="none" w:sz="0" w:space="0" w:color="auto"/>
                <w:left w:val="none" w:sz="0" w:space="0" w:color="auto"/>
                <w:bottom w:val="none" w:sz="0" w:space="0" w:color="auto"/>
                <w:right w:val="none" w:sz="0" w:space="0" w:color="auto"/>
              </w:divBdr>
            </w:div>
            <w:div w:id="1494025528">
              <w:marLeft w:val="0"/>
              <w:marRight w:val="0"/>
              <w:marTop w:val="0"/>
              <w:marBottom w:val="0"/>
              <w:divBdr>
                <w:top w:val="none" w:sz="0" w:space="0" w:color="auto"/>
                <w:left w:val="none" w:sz="0" w:space="0" w:color="auto"/>
                <w:bottom w:val="none" w:sz="0" w:space="0" w:color="auto"/>
                <w:right w:val="none" w:sz="0" w:space="0" w:color="auto"/>
              </w:divBdr>
            </w:div>
          </w:divsChild>
        </w:div>
        <w:div w:id="689792408">
          <w:marLeft w:val="0"/>
          <w:marRight w:val="0"/>
          <w:marTop w:val="0"/>
          <w:marBottom w:val="0"/>
          <w:divBdr>
            <w:top w:val="none" w:sz="0" w:space="0" w:color="auto"/>
            <w:left w:val="none" w:sz="0" w:space="0" w:color="auto"/>
            <w:bottom w:val="none" w:sz="0" w:space="0" w:color="auto"/>
            <w:right w:val="none" w:sz="0" w:space="0" w:color="auto"/>
          </w:divBdr>
          <w:divsChild>
            <w:div w:id="1779517725">
              <w:marLeft w:val="0"/>
              <w:marRight w:val="0"/>
              <w:marTop w:val="0"/>
              <w:marBottom w:val="0"/>
              <w:divBdr>
                <w:top w:val="none" w:sz="0" w:space="0" w:color="auto"/>
                <w:left w:val="none" w:sz="0" w:space="0" w:color="auto"/>
                <w:bottom w:val="none" w:sz="0" w:space="0" w:color="auto"/>
                <w:right w:val="none" w:sz="0" w:space="0" w:color="auto"/>
              </w:divBdr>
            </w:div>
            <w:div w:id="175118669">
              <w:marLeft w:val="0"/>
              <w:marRight w:val="0"/>
              <w:marTop w:val="0"/>
              <w:marBottom w:val="0"/>
              <w:divBdr>
                <w:top w:val="none" w:sz="0" w:space="0" w:color="auto"/>
                <w:left w:val="none" w:sz="0" w:space="0" w:color="auto"/>
                <w:bottom w:val="none" w:sz="0" w:space="0" w:color="auto"/>
                <w:right w:val="none" w:sz="0" w:space="0" w:color="auto"/>
              </w:divBdr>
            </w:div>
          </w:divsChild>
        </w:div>
        <w:div w:id="2034645844">
          <w:marLeft w:val="0"/>
          <w:marRight w:val="0"/>
          <w:marTop w:val="0"/>
          <w:marBottom w:val="0"/>
          <w:divBdr>
            <w:top w:val="none" w:sz="0" w:space="0" w:color="auto"/>
            <w:left w:val="none" w:sz="0" w:space="0" w:color="auto"/>
            <w:bottom w:val="none" w:sz="0" w:space="0" w:color="auto"/>
            <w:right w:val="none" w:sz="0" w:space="0" w:color="auto"/>
          </w:divBdr>
          <w:divsChild>
            <w:div w:id="475344816">
              <w:marLeft w:val="0"/>
              <w:marRight w:val="0"/>
              <w:marTop w:val="0"/>
              <w:marBottom w:val="0"/>
              <w:divBdr>
                <w:top w:val="none" w:sz="0" w:space="0" w:color="auto"/>
                <w:left w:val="none" w:sz="0" w:space="0" w:color="auto"/>
                <w:bottom w:val="none" w:sz="0" w:space="0" w:color="auto"/>
                <w:right w:val="none" w:sz="0" w:space="0" w:color="auto"/>
              </w:divBdr>
            </w:div>
          </w:divsChild>
        </w:div>
        <w:div w:id="2052799802">
          <w:marLeft w:val="0"/>
          <w:marRight w:val="0"/>
          <w:marTop w:val="0"/>
          <w:marBottom w:val="0"/>
          <w:divBdr>
            <w:top w:val="none" w:sz="0" w:space="0" w:color="auto"/>
            <w:left w:val="none" w:sz="0" w:space="0" w:color="auto"/>
            <w:bottom w:val="none" w:sz="0" w:space="0" w:color="auto"/>
            <w:right w:val="none" w:sz="0" w:space="0" w:color="auto"/>
          </w:divBdr>
          <w:divsChild>
            <w:div w:id="789785478">
              <w:marLeft w:val="0"/>
              <w:marRight w:val="0"/>
              <w:marTop w:val="0"/>
              <w:marBottom w:val="0"/>
              <w:divBdr>
                <w:top w:val="none" w:sz="0" w:space="0" w:color="auto"/>
                <w:left w:val="none" w:sz="0" w:space="0" w:color="auto"/>
                <w:bottom w:val="none" w:sz="0" w:space="0" w:color="auto"/>
                <w:right w:val="none" w:sz="0" w:space="0" w:color="auto"/>
              </w:divBdr>
            </w:div>
            <w:div w:id="1398699364">
              <w:marLeft w:val="0"/>
              <w:marRight w:val="0"/>
              <w:marTop w:val="0"/>
              <w:marBottom w:val="0"/>
              <w:divBdr>
                <w:top w:val="none" w:sz="0" w:space="0" w:color="auto"/>
                <w:left w:val="none" w:sz="0" w:space="0" w:color="auto"/>
                <w:bottom w:val="none" w:sz="0" w:space="0" w:color="auto"/>
                <w:right w:val="none" w:sz="0" w:space="0" w:color="auto"/>
              </w:divBdr>
            </w:div>
            <w:div w:id="919365676">
              <w:marLeft w:val="0"/>
              <w:marRight w:val="0"/>
              <w:marTop w:val="0"/>
              <w:marBottom w:val="0"/>
              <w:divBdr>
                <w:top w:val="none" w:sz="0" w:space="0" w:color="auto"/>
                <w:left w:val="none" w:sz="0" w:space="0" w:color="auto"/>
                <w:bottom w:val="none" w:sz="0" w:space="0" w:color="auto"/>
                <w:right w:val="none" w:sz="0" w:space="0" w:color="auto"/>
              </w:divBdr>
            </w:div>
          </w:divsChild>
        </w:div>
        <w:div w:id="1081366035">
          <w:marLeft w:val="0"/>
          <w:marRight w:val="0"/>
          <w:marTop w:val="0"/>
          <w:marBottom w:val="0"/>
          <w:divBdr>
            <w:top w:val="none" w:sz="0" w:space="0" w:color="auto"/>
            <w:left w:val="none" w:sz="0" w:space="0" w:color="auto"/>
            <w:bottom w:val="none" w:sz="0" w:space="0" w:color="auto"/>
            <w:right w:val="none" w:sz="0" w:space="0" w:color="auto"/>
          </w:divBdr>
          <w:divsChild>
            <w:div w:id="1984967191">
              <w:marLeft w:val="0"/>
              <w:marRight w:val="0"/>
              <w:marTop w:val="0"/>
              <w:marBottom w:val="0"/>
              <w:divBdr>
                <w:top w:val="none" w:sz="0" w:space="0" w:color="auto"/>
                <w:left w:val="none" w:sz="0" w:space="0" w:color="auto"/>
                <w:bottom w:val="none" w:sz="0" w:space="0" w:color="auto"/>
                <w:right w:val="none" w:sz="0" w:space="0" w:color="auto"/>
              </w:divBdr>
            </w:div>
          </w:divsChild>
        </w:div>
        <w:div w:id="1750468974">
          <w:marLeft w:val="0"/>
          <w:marRight w:val="0"/>
          <w:marTop w:val="0"/>
          <w:marBottom w:val="0"/>
          <w:divBdr>
            <w:top w:val="none" w:sz="0" w:space="0" w:color="auto"/>
            <w:left w:val="none" w:sz="0" w:space="0" w:color="auto"/>
            <w:bottom w:val="none" w:sz="0" w:space="0" w:color="auto"/>
            <w:right w:val="none" w:sz="0" w:space="0" w:color="auto"/>
          </w:divBdr>
          <w:divsChild>
            <w:div w:id="1216548888">
              <w:marLeft w:val="0"/>
              <w:marRight w:val="0"/>
              <w:marTop w:val="0"/>
              <w:marBottom w:val="0"/>
              <w:divBdr>
                <w:top w:val="none" w:sz="0" w:space="0" w:color="auto"/>
                <w:left w:val="none" w:sz="0" w:space="0" w:color="auto"/>
                <w:bottom w:val="none" w:sz="0" w:space="0" w:color="auto"/>
                <w:right w:val="none" w:sz="0" w:space="0" w:color="auto"/>
              </w:divBdr>
            </w:div>
          </w:divsChild>
        </w:div>
        <w:div w:id="1762220825">
          <w:marLeft w:val="0"/>
          <w:marRight w:val="0"/>
          <w:marTop w:val="0"/>
          <w:marBottom w:val="0"/>
          <w:divBdr>
            <w:top w:val="none" w:sz="0" w:space="0" w:color="auto"/>
            <w:left w:val="none" w:sz="0" w:space="0" w:color="auto"/>
            <w:bottom w:val="none" w:sz="0" w:space="0" w:color="auto"/>
            <w:right w:val="none" w:sz="0" w:space="0" w:color="auto"/>
          </w:divBdr>
          <w:divsChild>
            <w:div w:id="1065834812">
              <w:marLeft w:val="0"/>
              <w:marRight w:val="0"/>
              <w:marTop w:val="0"/>
              <w:marBottom w:val="0"/>
              <w:divBdr>
                <w:top w:val="none" w:sz="0" w:space="0" w:color="auto"/>
                <w:left w:val="none" w:sz="0" w:space="0" w:color="auto"/>
                <w:bottom w:val="none" w:sz="0" w:space="0" w:color="auto"/>
                <w:right w:val="none" w:sz="0" w:space="0" w:color="auto"/>
              </w:divBdr>
            </w:div>
          </w:divsChild>
        </w:div>
        <w:div w:id="1459028028">
          <w:marLeft w:val="0"/>
          <w:marRight w:val="0"/>
          <w:marTop w:val="0"/>
          <w:marBottom w:val="0"/>
          <w:divBdr>
            <w:top w:val="none" w:sz="0" w:space="0" w:color="auto"/>
            <w:left w:val="none" w:sz="0" w:space="0" w:color="auto"/>
            <w:bottom w:val="none" w:sz="0" w:space="0" w:color="auto"/>
            <w:right w:val="none" w:sz="0" w:space="0" w:color="auto"/>
          </w:divBdr>
          <w:divsChild>
            <w:div w:id="2136829732">
              <w:marLeft w:val="0"/>
              <w:marRight w:val="0"/>
              <w:marTop w:val="0"/>
              <w:marBottom w:val="0"/>
              <w:divBdr>
                <w:top w:val="none" w:sz="0" w:space="0" w:color="auto"/>
                <w:left w:val="none" w:sz="0" w:space="0" w:color="auto"/>
                <w:bottom w:val="none" w:sz="0" w:space="0" w:color="auto"/>
                <w:right w:val="none" w:sz="0" w:space="0" w:color="auto"/>
              </w:divBdr>
            </w:div>
            <w:div w:id="1578318044">
              <w:marLeft w:val="0"/>
              <w:marRight w:val="0"/>
              <w:marTop w:val="0"/>
              <w:marBottom w:val="0"/>
              <w:divBdr>
                <w:top w:val="none" w:sz="0" w:space="0" w:color="auto"/>
                <w:left w:val="none" w:sz="0" w:space="0" w:color="auto"/>
                <w:bottom w:val="none" w:sz="0" w:space="0" w:color="auto"/>
                <w:right w:val="none" w:sz="0" w:space="0" w:color="auto"/>
              </w:divBdr>
            </w:div>
            <w:div w:id="1784224838">
              <w:marLeft w:val="0"/>
              <w:marRight w:val="0"/>
              <w:marTop w:val="0"/>
              <w:marBottom w:val="0"/>
              <w:divBdr>
                <w:top w:val="none" w:sz="0" w:space="0" w:color="auto"/>
                <w:left w:val="none" w:sz="0" w:space="0" w:color="auto"/>
                <w:bottom w:val="none" w:sz="0" w:space="0" w:color="auto"/>
                <w:right w:val="none" w:sz="0" w:space="0" w:color="auto"/>
              </w:divBdr>
            </w:div>
            <w:div w:id="1185825880">
              <w:marLeft w:val="0"/>
              <w:marRight w:val="0"/>
              <w:marTop w:val="0"/>
              <w:marBottom w:val="0"/>
              <w:divBdr>
                <w:top w:val="none" w:sz="0" w:space="0" w:color="auto"/>
                <w:left w:val="none" w:sz="0" w:space="0" w:color="auto"/>
                <w:bottom w:val="none" w:sz="0" w:space="0" w:color="auto"/>
                <w:right w:val="none" w:sz="0" w:space="0" w:color="auto"/>
              </w:divBdr>
            </w:div>
            <w:div w:id="2098282666">
              <w:marLeft w:val="0"/>
              <w:marRight w:val="0"/>
              <w:marTop w:val="0"/>
              <w:marBottom w:val="0"/>
              <w:divBdr>
                <w:top w:val="none" w:sz="0" w:space="0" w:color="auto"/>
                <w:left w:val="none" w:sz="0" w:space="0" w:color="auto"/>
                <w:bottom w:val="none" w:sz="0" w:space="0" w:color="auto"/>
                <w:right w:val="none" w:sz="0" w:space="0" w:color="auto"/>
              </w:divBdr>
            </w:div>
          </w:divsChild>
        </w:div>
        <w:div w:id="1996176381">
          <w:marLeft w:val="0"/>
          <w:marRight w:val="0"/>
          <w:marTop w:val="0"/>
          <w:marBottom w:val="0"/>
          <w:divBdr>
            <w:top w:val="none" w:sz="0" w:space="0" w:color="auto"/>
            <w:left w:val="none" w:sz="0" w:space="0" w:color="auto"/>
            <w:bottom w:val="none" w:sz="0" w:space="0" w:color="auto"/>
            <w:right w:val="none" w:sz="0" w:space="0" w:color="auto"/>
          </w:divBdr>
          <w:divsChild>
            <w:div w:id="106967819">
              <w:marLeft w:val="0"/>
              <w:marRight w:val="0"/>
              <w:marTop w:val="0"/>
              <w:marBottom w:val="0"/>
              <w:divBdr>
                <w:top w:val="none" w:sz="0" w:space="0" w:color="auto"/>
                <w:left w:val="none" w:sz="0" w:space="0" w:color="auto"/>
                <w:bottom w:val="none" w:sz="0" w:space="0" w:color="auto"/>
                <w:right w:val="none" w:sz="0" w:space="0" w:color="auto"/>
              </w:divBdr>
            </w:div>
            <w:div w:id="1749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0015">
      <w:bodyDiv w:val="1"/>
      <w:marLeft w:val="0"/>
      <w:marRight w:val="0"/>
      <w:marTop w:val="0"/>
      <w:marBottom w:val="0"/>
      <w:divBdr>
        <w:top w:val="none" w:sz="0" w:space="0" w:color="auto"/>
        <w:left w:val="none" w:sz="0" w:space="0" w:color="auto"/>
        <w:bottom w:val="none" w:sz="0" w:space="0" w:color="auto"/>
        <w:right w:val="none" w:sz="0" w:space="0" w:color="auto"/>
      </w:divBdr>
    </w:div>
    <w:div w:id="1026835348">
      <w:bodyDiv w:val="1"/>
      <w:marLeft w:val="0"/>
      <w:marRight w:val="0"/>
      <w:marTop w:val="0"/>
      <w:marBottom w:val="0"/>
      <w:divBdr>
        <w:top w:val="none" w:sz="0" w:space="0" w:color="auto"/>
        <w:left w:val="none" w:sz="0" w:space="0" w:color="auto"/>
        <w:bottom w:val="none" w:sz="0" w:space="0" w:color="auto"/>
        <w:right w:val="none" w:sz="0" w:space="0" w:color="auto"/>
      </w:divBdr>
      <w:divsChild>
        <w:div w:id="1902670206">
          <w:marLeft w:val="0"/>
          <w:marRight w:val="0"/>
          <w:marTop w:val="0"/>
          <w:marBottom w:val="240"/>
          <w:divBdr>
            <w:top w:val="none" w:sz="0" w:space="0" w:color="auto"/>
            <w:left w:val="none" w:sz="0" w:space="0" w:color="auto"/>
            <w:bottom w:val="none" w:sz="0" w:space="0" w:color="auto"/>
            <w:right w:val="none" w:sz="0" w:space="0" w:color="auto"/>
          </w:divBdr>
          <w:divsChild>
            <w:div w:id="1530145151">
              <w:marLeft w:val="0"/>
              <w:marRight w:val="0"/>
              <w:marTop w:val="0"/>
              <w:marBottom w:val="0"/>
              <w:divBdr>
                <w:top w:val="none" w:sz="0" w:space="0" w:color="auto"/>
                <w:left w:val="none" w:sz="0" w:space="0" w:color="auto"/>
                <w:bottom w:val="none" w:sz="0" w:space="0" w:color="auto"/>
                <w:right w:val="none" w:sz="0" w:space="0" w:color="auto"/>
              </w:divBdr>
              <w:divsChild>
                <w:div w:id="1738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3567">
          <w:marLeft w:val="0"/>
          <w:marRight w:val="0"/>
          <w:marTop w:val="0"/>
          <w:marBottom w:val="0"/>
          <w:divBdr>
            <w:top w:val="none" w:sz="0" w:space="0" w:color="auto"/>
            <w:left w:val="none" w:sz="0" w:space="0" w:color="auto"/>
            <w:bottom w:val="none" w:sz="0" w:space="0" w:color="auto"/>
            <w:right w:val="none" w:sz="0" w:space="0" w:color="auto"/>
          </w:divBdr>
          <w:divsChild>
            <w:div w:id="1062875925">
              <w:marLeft w:val="0"/>
              <w:marRight w:val="0"/>
              <w:marTop w:val="0"/>
              <w:marBottom w:val="0"/>
              <w:divBdr>
                <w:top w:val="none" w:sz="0" w:space="0" w:color="auto"/>
                <w:left w:val="none" w:sz="0" w:space="0" w:color="auto"/>
                <w:bottom w:val="none" w:sz="0" w:space="0" w:color="auto"/>
                <w:right w:val="none" w:sz="0" w:space="0" w:color="auto"/>
              </w:divBdr>
              <w:divsChild>
                <w:div w:id="1479032127">
                  <w:marLeft w:val="0"/>
                  <w:marRight w:val="0"/>
                  <w:marTop w:val="0"/>
                  <w:marBottom w:val="0"/>
                  <w:divBdr>
                    <w:top w:val="none" w:sz="0" w:space="0" w:color="auto"/>
                    <w:left w:val="none" w:sz="0" w:space="0" w:color="auto"/>
                    <w:bottom w:val="none" w:sz="0" w:space="0" w:color="auto"/>
                    <w:right w:val="none" w:sz="0" w:space="0" w:color="auto"/>
                  </w:divBdr>
                  <w:divsChild>
                    <w:div w:id="715549626">
                      <w:marLeft w:val="0"/>
                      <w:marRight w:val="0"/>
                      <w:marTop w:val="0"/>
                      <w:marBottom w:val="0"/>
                      <w:divBdr>
                        <w:top w:val="none" w:sz="0" w:space="0" w:color="auto"/>
                        <w:left w:val="none" w:sz="0" w:space="0" w:color="auto"/>
                        <w:bottom w:val="none" w:sz="0" w:space="0" w:color="auto"/>
                        <w:right w:val="none" w:sz="0" w:space="0" w:color="auto"/>
                      </w:divBdr>
                      <w:divsChild>
                        <w:div w:id="1735005119">
                          <w:marLeft w:val="0"/>
                          <w:marRight w:val="0"/>
                          <w:marTop w:val="0"/>
                          <w:marBottom w:val="0"/>
                          <w:divBdr>
                            <w:top w:val="none" w:sz="0" w:space="0" w:color="auto"/>
                            <w:left w:val="none" w:sz="0" w:space="0" w:color="auto"/>
                            <w:bottom w:val="none" w:sz="0" w:space="0" w:color="auto"/>
                            <w:right w:val="none" w:sz="0" w:space="0" w:color="auto"/>
                          </w:divBdr>
                          <w:divsChild>
                            <w:div w:id="1308971894">
                              <w:marLeft w:val="0"/>
                              <w:marRight w:val="0"/>
                              <w:marTop w:val="0"/>
                              <w:marBottom w:val="0"/>
                              <w:divBdr>
                                <w:top w:val="none" w:sz="0" w:space="0" w:color="auto"/>
                                <w:left w:val="none" w:sz="0" w:space="0" w:color="auto"/>
                                <w:bottom w:val="none" w:sz="0" w:space="0" w:color="auto"/>
                                <w:right w:val="none" w:sz="0" w:space="0" w:color="auto"/>
                              </w:divBdr>
                              <w:divsChild>
                                <w:div w:id="1076629981">
                                  <w:marLeft w:val="180"/>
                                  <w:marRight w:val="0"/>
                                  <w:marTop w:val="0"/>
                                  <w:marBottom w:val="0"/>
                                  <w:divBdr>
                                    <w:top w:val="none" w:sz="0" w:space="0" w:color="auto"/>
                                    <w:left w:val="none" w:sz="0" w:space="0" w:color="auto"/>
                                    <w:bottom w:val="none" w:sz="0" w:space="0" w:color="auto"/>
                                    <w:right w:val="none" w:sz="0" w:space="0" w:color="auto"/>
                                  </w:divBdr>
                                  <w:divsChild>
                                    <w:div w:id="2731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99883">
                          <w:marLeft w:val="0"/>
                          <w:marRight w:val="0"/>
                          <w:marTop w:val="0"/>
                          <w:marBottom w:val="0"/>
                          <w:divBdr>
                            <w:top w:val="none" w:sz="0" w:space="0" w:color="auto"/>
                            <w:left w:val="none" w:sz="0" w:space="0" w:color="auto"/>
                            <w:bottom w:val="none" w:sz="0" w:space="0" w:color="auto"/>
                            <w:right w:val="none" w:sz="0" w:space="0" w:color="auto"/>
                          </w:divBdr>
                          <w:divsChild>
                            <w:div w:id="279187797">
                              <w:marLeft w:val="0"/>
                              <w:marRight w:val="0"/>
                              <w:marTop w:val="0"/>
                              <w:marBottom w:val="0"/>
                              <w:divBdr>
                                <w:top w:val="none" w:sz="0" w:space="0" w:color="auto"/>
                                <w:left w:val="none" w:sz="0" w:space="0" w:color="auto"/>
                                <w:bottom w:val="none" w:sz="0" w:space="0" w:color="auto"/>
                                <w:right w:val="none" w:sz="0" w:space="0" w:color="auto"/>
                              </w:divBdr>
                              <w:divsChild>
                                <w:div w:id="2036036693">
                                  <w:marLeft w:val="180"/>
                                  <w:marRight w:val="0"/>
                                  <w:marTop w:val="0"/>
                                  <w:marBottom w:val="0"/>
                                  <w:divBdr>
                                    <w:top w:val="none" w:sz="0" w:space="0" w:color="auto"/>
                                    <w:left w:val="none" w:sz="0" w:space="0" w:color="auto"/>
                                    <w:bottom w:val="none" w:sz="0" w:space="0" w:color="auto"/>
                                    <w:right w:val="none" w:sz="0" w:space="0" w:color="auto"/>
                                  </w:divBdr>
                                  <w:divsChild>
                                    <w:div w:id="6519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7181">
                          <w:marLeft w:val="0"/>
                          <w:marRight w:val="0"/>
                          <w:marTop w:val="0"/>
                          <w:marBottom w:val="0"/>
                          <w:divBdr>
                            <w:top w:val="none" w:sz="0" w:space="0" w:color="auto"/>
                            <w:left w:val="none" w:sz="0" w:space="0" w:color="auto"/>
                            <w:bottom w:val="none" w:sz="0" w:space="0" w:color="auto"/>
                            <w:right w:val="none" w:sz="0" w:space="0" w:color="auto"/>
                          </w:divBdr>
                          <w:divsChild>
                            <w:div w:id="1681393281">
                              <w:marLeft w:val="0"/>
                              <w:marRight w:val="0"/>
                              <w:marTop w:val="0"/>
                              <w:marBottom w:val="0"/>
                              <w:divBdr>
                                <w:top w:val="none" w:sz="0" w:space="0" w:color="auto"/>
                                <w:left w:val="none" w:sz="0" w:space="0" w:color="auto"/>
                                <w:bottom w:val="none" w:sz="0" w:space="0" w:color="auto"/>
                                <w:right w:val="none" w:sz="0" w:space="0" w:color="auto"/>
                              </w:divBdr>
                              <w:divsChild>
                                <w:div w:id="638848864">
                                  <w:marLeft w:val="180"/>
                                  <w:marRight w:val="0"/>
                                  <w:marTop w:val="0"/>
                                  <w:marBottom w:val="0"/>
                                  <w:divBdr>
                                    <w:top w:val="none" w:sz="0" w:space="0" w:color="auto"/>
                                    <w:left w:val="none" w:sz="0" w:space="0" w:color="auto"/>
                                    <w:bottom w:val="none" w:sz="0" w:space="0" w:color="auto"/>
                                    <w:right w:val="none" w:sz="0" w:space="0" w:color="auto"/>
                                  </w:divBdr>
                                  <w:divsChild>
                                    <w:div w:id="1172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97753">
                          <w:marLeft w:val="0"/>
                          <w:marRight w:val="0"/>
                          <w:marTop w:val="0"/>
                          <w:marBottom w:val="0"/>
                          <w:divBdr>
                            <w:top w:val="none" w:sz="0" w:space="0" w:color="auto"/>
                            <w:left w:val="none" w:sz="0" w:space="0" w:color="auto"/>
                            <w:bottom w:val="none" w:sz="0" w:space="0" w:color="auto"/>
                            <w:right w:val="none" w:sz="0" w:space="0" w:color="auto"/>
                          </w:divBdr>
                          <w:divsChild>
                            <w:div w:id="1550800480">
                              <w:marLeft w:val="0"/>
                              <w:marRight w:val="0"/>
                              <w:marTop w:val="0"/>
                              <w:marBottom w:val="0"/>
                              <w:divBdr>
                                <w:top w:val="none" w:sz="0" w:space="0" w:color="auto"/>
                                <w:left w:val="none" w:sz="0" w:space="0" w:color="auto"/>
                                <w:bottom w:val="none" w:sz="0" w:space="0" w:color="auto"/>
                                <w:right w:val="none" w:sz="0" w:space="0" w:color="auto"/>
                              </w:divBdr>
                              <w:divsChild>
                                <w:div w:id="245068457">
                                  <w:marLeft w:val="180"/>
                                  <w:marRight w:val="0"/>
                                  <w:marTop w:val="0"/>
                                  <w:marBottom w:val="0"/>
                                  <w:divBdr>
                                    <w:top w:val="none" w:sz="0" w:space="0" w:color="auto"/>
                                    <w:left w:val="none" w:sz="0" w:space="0" w:color="auto"/>
                                    <w:bottom w:val="none" w:sz="0" w:space="0" w:color="auto"/>
                                    <w:right w:val="none" w:sz="0" w:space="0" w:color="auto"/>
                                  </w:divBdr>
                                  <w:divsChild>
                                    <w:div w:id="18048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1351">
                          <w:marLeft w:val="0"/>
                          <w:marRight w:val="0"/>
                          <w:marTop w:val="0"/>
                          <w:marBottom w:val="0"/>
                          <w:divBdr>
                            <w:top w:val="none" w:sz="0" w:space="0" w:color="auto"/>
                            <w:left w:val="none" w:sz="0" w:space="0" w:color="auto"/>
                            <w:bottom w:val="none" w:sz="0" w:space="0" w:color="auto"/>
                            <w:right w:val="none" w:sz="0" w:space="0" w:color="auto"/>
                          </w:divBdr>
                          <w:divsChild>
                            <w:div w:id="92014982">
                              <w:marLeft w:val="0"/>
                              <w:marRight w:val="0"/>
                              <w:marTop w:val="0"/>
                              <w:marBottom w:val="0"/>
                              <w:divBdr>
                                <w:top w:val="none" w:sz="0" w:space="0" w:color="auto"/>
                                <w:left w:val="none" w:sz="0" w:space="0" w:color="auto"/>
                                <w:bottom w:val="none" w:sz="0" w:space="0" w:color="auto"/>
                                <w:right w:val="none" w:sz="0" w:space="0" w:color="auto"/>
                              </w:divBdr>
                              <w:divsChild>
                                <w:div w:id="7216504">
                                  <w:marLeft w:val="180"/>
                                  <w:marRight w:val="0"/>
                                  <w:marTop w:val="0"/>
                                  <w:marBottom w:val="0"/>
                                  <w:divBdr>
                                    <w:top w:val="none" w:sz="0" w:space="0" w:color="auto"/>
                                    <w:left w:val="none" w:sz="0" w:space="0" w:color="auto"/>
                                    <w:bottom w:val="none" w:sz="0" w:space="0" w:color="auto"/>
                                    <w:right w:val="none" w:sz="0" w:space="0" w:color="auto"/>
                                  </w:divBdr>
                                  <w:divsChild>
                                    <w:div w:id="14989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347614">
      <w:bodyDiv w:val="1"/>
      <w:marLeft w:val="0"/>
      <w:marRight w:val="0"/>
      <w:marTop w:val="0"/>
      <w:marBottom w:val="0"/>
      <w:divBdr>
        <w:top w:val="none" w:sz="0" w:space="0" w:color="auto"/>
        <w:left w:val="none" w:sz="0" w:space="0" w:color="auto"/>
        <w:bottom w:val="none" w:sz="0" w:space="0" w:color="auto"/>
        <w:right w:val="none" w:sz="0" w:space="0" w:color="auto"/>
      </w:divBdr>
      <w:divsChild>
        <w:div w:id="187530507">
          <w:marLeft w:val="0"/>
          <w:marRight w:val="0"/>
          <w:marTop w:val="0"/>
          <w:marBottom w:val="0"/>
          <w:divBdr>
            <w:top w:val="none" w:sz="0" w:space="0" w:color="auto"/>
            <w:left w:val="none" w:sz="0" w:space="0" w:color="auto"/>
            <w:bottom w:val="none" w:sz="0" w:space="0" w:color="auto"/>
            <w:right w:val="none" w:sz="0" w:space="0" w:color="auto"/>
          </w:divBdr>
          <w:divsChild>
            <w:div w:id="1996837460">
              <w:marLeft w:val="0"/>
              <w:marRight w:val="0"/>
              <w:marTop w:val="0"/>
              <w:marBottom w:val="0"/>
              <w:divBdr>
                <w:top w:val="none" w:sz="0" w:space="0" w:color="auto"/>
                <w:left w:val="none" w:sz="0" w:space="0" w:color="auto"/>
                <w:bottom w:val="none" w:sz="0" w:space="0" w:color="auto"/>
                <w:right w:val="none" w:sz="0" w:space="0" w:color="auto"/>
              </w:divBdr>
              <w:divsChild>
                <w:div w:id="1600484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0369807">
                      <w:marLeft w:val="0"/>
                      <w:marRight w:val="0"/>
                      <w:marTop w:val="0"/>
                      <w:marBottom w:val="240"/>
                      <w:divBdr>
                        <w:top w:val="none" w:sz="0" w:space="0" w:color="auto"/>
                        <w:left w:val="none" w:sz="0" w:space="0" w:color="auto"/>
                        <w:bottom w:val="none" w:sz="0" w:space="0" w:color="auto"/>
                        <w:right w:val="none" w:sz="0" w:space="0" w:color="auto"/>
                      </w:divBdr>
                      <w:divsChild>
                        <w:div w:id="2035767674">
                          <w:marLeft w:val="0"/>
                          <w:marRight w:val="0"/>
                          <w:marTop w:val="0"/>
                          <w:marBottom w:val="0"/>
                          <w:divBdr>
                            <w:top w:val="none" w:sz="0" w:space="0" w:color="auto"/>
                            <w:left w:val="none" w:sz="0" w:space="0" w:color="auto"/>
                            <w:bottom w:val="none" w:sz="0" w:space="0" w:color="auto"/>
                            <w:right w:val="none" w:sz="0" w:space="0" w:color="auto"/>
                          </w:divBdr>
                          <w:divsChild>
                            <w:div w:id="10727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5040">
                      <w:marLeft w:val="0"/>
                      <w:marRight w:val="0"/>
                      <w:marTop w:val="0"/>
                      <w:marBottom w:val="0"/>
                      <w:divBdr>
                        <w:top w:val="none" w:sz="0" w:space="0" w:color="auto"/>
                        <w:left w:val="none" w:sz="0" w:space="0" w:color="auto"/>
                        <w:bottom w:val="none" w:sz="0" w:space="0" w:color="auto"/>
                        <w:right w:val="none" w:sz="0" w:space="0" w:color="auto"/>
                      </w:divBdr>
                      <w:divsChild>
                        <w:div w:id="1981569450">
                          <w:marLeft w:val="0"/>
                          <w:marRight w:val="0"/>
                          <w:marTop w:val="0"/>
                          <w:marBottom w:val="0"/>
                          <w:divBdr>
                            <w:top w:val="none" w:sz="0" w:space="0" w:color="auto"/>
                            <w:left w:val="none" w:sz="0" w:space="0" w:color="auto"/>
                            <w:bottom w:val="none" w:sz="0" w:space="0" w:color="auto"/>
                            <w:right w:val="none" w:sz="0" w:space="0" w:color="auto"/>
                          </w:divBdr>
                          <w:divsChild>
                            <w:div w:id="1438671728">
                              <w:marLeft w:val="0"/>
                              <w:marRight w:val="0"/>
                              <w:marTop w:val="0"/>
                              <w:marBottom w:val="0"/>
                              <w:divBdr>
                                <w:top w:val="none" w:sz="0" w:space="0" w:color="auto"/>
                                <w:left w:val="none" w:sz="0" w:space="0" w:color="auto"/>
                                <w:bottom w:val="none" w:sz="0" w:space="0" w:color="auto"/>
                                <w:right w:val="none" w:sz="0" w:space="0" w:color="auto"/>
                              </w:divBdr>
                              <w:divsChild>
                                <w:div w:id="352149574">
                                  <w:marLeft w:val="0"/>
                                  <w:marRight w:val="0"/>
                                  <w:marTop w:val="0"/>
                                  <w:marBottom w:val="0"/>
                                  <w:divBdr>
                                    <w:top w:val="none" w:sz="0" w:space="0" w:color="auto"/>
                                    <w:left w:val="none" w:sz="0" w:space="0" w:color="auto"/>
                                    <w:bottom w:val="none" w:sz="0" w:space="0" w:color="auto"/>
                                    <w:right w:val="none" w:sz="0" w:space="0" w:color="auto"/>
                                  </w:divBdr>
                                </w:div>
                                <w:div w:id="3403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831457">
          <w:marLeft w:val="0"/>
          <w:marRight w:val="0"/>
          <w:marTop w:val="0"/>
          <w:marBottom w:val="0"/>
          <w:divBdr>
            <w:top w:val="none" w:sz="0" w:space="0" w:color="auto"/>
            <w:left w:val="none" w:sz="0" w:space="0" w:color="auto"/>
            <w:bottom w:val="none" w:sz="0" w:space="0" w:color="auto"/>
            <w:right w:val="none" w:sz="0" w:space="0" w:color="auto"/>
          </w:divBdr>
          <w:divsChild>
            <w:div w:id="432671826">
              <w:marLeft w:val="0"/>
              <w:marRight w:val="0"/>
              <w:marTop w:val="0"/>
              <w:marBottom w:val="0"/>
              <w:divBdr>
                <w:top w:val="none" w:sz="0" w:space="0" w:color="auto"/>
                <w:left w:val="none" w:sz="0" w:space="0" w:color="auto"/>
                <w:bottom w:val="none" w:sz="0" w:space="0" w:color="auto"/>
                <w:right w:val="none" w:sz="0" w:space="0" w:color="auto"/>
              </w:divBdr>
              <w:divsChild>
                <w:div w:id="2915218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7968438">
                      <w:marLeft w:val="0"/>
                      <w:marRight w:val="0"/>
                      <w:marTop w:val="0"/>
                      <w:marBottom w:val="240"/>
                      <w:divBdr>
                        <w:top w:val="none" w:sz="0" w:space="0" w:color="auto"/>
                        <w:left w:val="none" w:sz="0" w:space="0" w:color="auto"/>
                        <w:bottom w:val="none" w:sz="0" w:space="0" w:color="auto"/>
                        <w:right w:val="none" w:sz="0" w:space="0" w:color="auto"/>
                      </w:divBdr>
                      <w:divsChild>
                        <w:div w:id="1679195861">
                          <w:marLeft w:val="0"/>
                          <w:marRight w:val="0"/>
                          <w:marTop w:val="0"/>
                          <w:marBottom w:val="0"/>
                          <w:divBdr>
                            <w:top w:val="none" w:sz="0" w:space="0" w:color="auto"/>
                            <w:left w:val="none" w:sz="0" w:space="0" w:color="auto"/>
                            <w:bottom w:val="none" w:sz="0" w:space="0" w:color="auto"/>
                            <w:right w:val="none" w:sz="0" w:space="0" w:color="auto"/>
                          </w:divBdr>
                          <w:divsChild>
                            <w:div w:id="9544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53732">
                      <w:marLeft w:val="0"/>
                      <w:marRight w:val="0"/>
                      <w:marTop w:val="0"/>
                      <w:marBottom w:val="0"/>
                      <w:divBdr>
                        <w:top w:val="none" w:sz="0" w:space="0" w:color="auto"/>
                        <w:left w:val="none" w:sz="0" w:space="0" w:color="auto"/>
                        <w:bottom w:val="none" w:sz="0" w:space="0" w:color="auto"/>
                        <w:right w:val="none" w:sz="0" w:space="0" w:color="auto"/>
                      </w:divBdr>
                      <w:divsChild>
                        <w:div w:id="1932010744">
                          <w:marLeft w:val="0"/>
                          <w:marRight w:val="0"/>
                          <w:marTop w:val="0"/>
                          <w:marBottom w:val="0"/>
                          <w:divBdr>
                            <w:top w:val="none" w:sz="0" w:space="0" w:color="auto"/>
                            <w:left w:val="none" w:sz="0" w:space="0" w:color="auto"/>
                            <w:bottom w:val="none" w:sz="0" w:space="0" w:color="auto"/>
                            <w:right w:val="none" w:sz="0" w:space="0" w:color="auto"/>
                          </w:divBdr>
                          <w:divsChild>
                            <w:div w:id="661813363">
                              <w:marLeft w:val="0"/>
                              <w:marRight w:val="0"/>
                              <w:marTop w:val="0"/>
                              <w:marBottom w:val="0"/>
                              <w:divBdr>
                                <w:top w:val="none" w:sz="0" w:space="0" w:color="auto"/>
                                <w:left w:val="none" w:sz="0" w:space="0" w:color="auto"/>
                                <w:bottom w:val="none" w:sz="0" w:space="0" w:color="auto"/>
                                <w:right w:val="none" w:sz="0" w:space="0" w:color="auto"/>
                              </w:divBdr>
                              <w:divsChild>
                                <w:div w:id="994338374">
                                  <w:marLeft w:val="0"/>
                                  <w:marRight w:val="0"/>
                                  <w:marTop w:val="0"/>
                                  <w:marBottom w:val="0"/>
                                  <w:divBdr>
                                    <w:top w:val="none" w:sz="0" w:space="0" w:color="auto"/>
                                    <w:left w:val="none" w:sz="0" w:space="0" w:color="auto"/>
                                    <w:bottom w:val="none" w:sz="0" w:space="0" w:color="auto"/>
                                    <w:right w:val="none" w:sz="0" w:space="0" w:color="auto"/>
                                  </w:divBdr>
                                  <w:divsChild>
                                    <w:div w:id="2023582228">
                                      <w:marLeft w:val="0"/>
                                      <w:marRight w:val="0"/>
                                      <w:marTop w:val="0"/>
                                      <w:marBottom w:val="0"/>
                                      <w:divBdr>
                                        <w:top w:val="none" w:sz="0" w:space="0" w:color="auto"/>
                                        <w:left w:val="none" w:sz="0" w:space="0" w:color="auto"/>
                                        <w:bottom w:val="none" w:sz="0" w:space="0" w:color="auto"/>
                                        <w:right w:val="none" w:sz="0" w:space="0" w:color="auto"/>
                                      </w:divBdr>
                                      <w:divsChild>
                                        <w:div w:id="1368018622">
                                          <w:marLeft w:val="0"/>
                                          <w:marRight w:val="0"/>
                                          <w:marTop w:val="0"/>
                                          <w:marBottom w:val="0"/>
                                          <w:divBdr>
                                            <w:top w:val="none" w:sz="0" w:space="0" w:color="auto"/>
                                            <w:left w:val="none" w:sz="0" w:space="0" w:color="auto"/>
                                            <w:bottom w:val="none" w:sz="0" w:space="0" w:color="auto"/>
                                            <w:right w:val="none" w:sz="0" w:space="0" w:color="auto"/>
                                          </w:divBdr>
                                          <w:divsChild>
                                            <w:div w:id="1943604697">
                                              <w:marLeft w:val="180"/>
                                              <w:marRight w:val="0"/>
                                              <w:marTop w:val="0"/>
                                              <w:marBottom w:val="0"/>
                                              <w:divBdr>
                                                <w:top w:val="none" w:sz="0" w:space="0" w:color="auto"/>
                                                <w:left w:val="none" w:sz="0" w:space="0" w:color="auto"/>
                                                <w:bottom w:val="none" w:sz="0" w:space="0" w:color="auto"/>
                                                <w:right w:val="none" w:sz="0" w:space="0" w:color="auto"/>
                                              </w:divBdr>
                                              <w:divsChild>
                                                <w:div w:id="911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4539">
                                      <w:marLeft w:val="0"/>
                                      <w:marRight w:val="0"/>
                                      <w:marTop w:val="0"/>
                                      <w:marBottom w:val="0"/>
                                      <w:divBdr>
                                        <w:top w:val="none" w:sz="0" w:space="0" w:color="auto"/>
                                        <w:left w:val="none" w:sz="0" w:space="0" w:color="auto"/>
                                        <w:bottom w:val="none" w:sz="0" w:space="0" w:color="auto"/>
                                        <w:right w:val="none" w:sz="0" w:space="0" w:color="auto"/>
                                      </w:divBdr>
                                      <w:divsChild>
                                        <w:div w:id="201483917">
                                          <w:marLeft w:val="0"/>
                                          <w:marRight w:val="0"/>
                                          <w:marTop w:val="0"/>
                                          <w:marBottom w:val="0"/>
                                          <w:divBdr>
                                            <w:top w:val="none" w:sz="0" w:space="0" w:color="auto"/>
                                            <w:left w:val="none" w:sz="0" w:space="0" w:color="auto"/>
                                            <w:bottom w:val="none" w:sz="0" w:space="0" w:color="auto"/>
                                            <w:right w:val="none" w:sz="0" w:space="0" w:color="auto"/>
                                          </w:divBdr>
                                          <w:divsChild>
                                            <w:div w:id="265886252">
                                              <w:marLeft w:val="180"/>
                                              <w:marRight w:val="0"/>
                                              <w:marTop w:val="0"/>
                                              <w:marBottom w:val="0"/>
                                              <w:divBdr>
                                                <w:top w:val="none" w:sz="0" w:space="0" w:color="auto"/>
                                                <w:left w:val="none" w:sz="0" w:space="0" w:color="auto"/>
                                                <w:bottom w:val="none" w:sz="0" w:space="0" w:color="auto"/>
                                                <w:right w:val="none" w:sz="0" w:space="0" w:color="auto"/>
                                              </w:divBdr>
                                              <w:divsChild>
                                                <w:div w:id="5066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6137">
                                      <w:marLeft w:val="0"/>
                                      <w:marRight w:val="0"/>
                                      <w:marTop w:val="0"/>
                                      <w:marBottom w:val="0"/>
                                      <w:divBdr>
                                        <w:top w:val="none" w:sz="0" w:space="0" w:color="auto"/>
                                        <w:left w:val="none" w:sz="0" w:space="0" w:color="auto"/>
                                        <w:bottom w:val="none" w:sz="0" w:space="0" w:color="auto"/>
                                        <w:right w:val="none" w:sz="0" w:space="0" w:color="auto"/>
                                      </w:divBdr>
                                      <w:divsChild>
                                        <w:div w:id="1706564843">
                                          <w:marLeft w:val="0"/>
                                          <w:marRight w:val="0"/>
                                          <w:marTop w:val="0"/>
                                          <w:marBottom w:val="0"/>
                                          <w:divBdr>
                                            <w:top w:val="none" w:sz="0" w:space="0" w:color="auto"/>
                                            <w:left w:val="none" w:sz="0" w:space="0" w:color="auto"/>
                                            <w:bottom w:val="none" w:sz="0" w:space="0" w:color="auto"/>
                                            <w:right w:val="none" w:sz="0" w:space="0" w:color="auto"/>
                                          </w:divBdr>
                                          <w:divsChild>
                                            <w:div w:id="1210723440">
                                              <w:marLeft w:val="180"/>
                                              <w:marRight w:val="0"/>
                                              <w:marTop w:val="0"/>
                                              <w:marBottom w:val="0"/>
                                              <w:divBdr>
                                                <w:top w:val="none" w:sz="0" w:space="0" w:color="auto"/>
                                                <w:left w:val="none" w:sz="0" w:space="0" w:color="auto"/>
                                                <w:bottom w:val="none" w:sz="0" w:space="0" w:color="auto"/>
                                                <w:right w:val="none" w:sz="0" w:space="0" w:color="auto"/>
                                              </w:divBdr>
                                              <w:divsChild>
                                                <w:div w:id="10477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5715">
                                      <w:marLeft w:val="0"/>
                                      <w:marRight w:val="0"/>
                                      <w:marTop w:val="0"/>
                                      <w:marBottom w:val="0"/>
                                      <w:divBdr>
                                        <w:top w:val="none" w:sz="0" w:space="0" w:color="auto"/>
                                        <w:left w:val="none" w:sz="0" w:space="0" w:color="auto"/>
                                        <w:bottom w:val="none" w:sz="0" w:space="0" w:color="auto"/>
                                        <w:right w:val="none" w:sz="0" w:space="0" w:color="auto"/>
                                      </w:divBdr>
                                      <w:divsChild>
                                        <w:div w:id="55125552">
                                          <w:marLeft w:val="0"/>
                                          <w:marRight w:val="0"/>
                                          <w:marTop w:val="0"/>
                                          <w:marBottom w:val="0"/>
                                          <w:divBdr>
                                            <w:top w:val="none" w:sz="0" w:space="0" w:color="auto"/>
                                            <w:left w:val="none" w:sz="0" w:space="0" w:color="auto"/>
                                            <w:bottom w:val="none" w:sz="0" w:space="0" w:color="auto"/>
                                            <w:right w:val="none" w:sz="0" w:space="0" w:color="auto"/>
                                          </w:divBdr>
                                          <w:divsChild>
                                            <w:div w:id="1784692390">
                                              <w:marLeft w:val="180"/>
                                              <w:marRight w:val="0"/>
                                              <w:marTop w:val="0"/>
                                              <w:marBottom w:val="0"/>
                                              <w:divBdr>
                                                <w:top w:val="none" w:sz="0" w:space="0" w:color="auto"/>
                                                <w:left w:val="none" w:sz="0" w:space="0" w:color="auto"/>
                                                <w:bottom w:val="none" w:sz="0" w:space="0" w:color="auto"/>
                                                <w:right w:val="none" w:sz="0" w:space="0" w:color="auto"/>
                                              </w:divBdr>
                                              <w:divsChild>
                                                <w:div w:id="8593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995610">
          <w:marLeft w:val="0"/>
          <w:marRight w:val="0"/>
          <w:marTop w:val="0"/>
          <w:marBottom w:val="0"/>
          <w:divBdr>
            <w:top w:val="none" w:sz="0" w:space="0" w:color="auto"/>
            <w:left w:val="none" w:sz="0" w:space="0" w:color="auto"/>
            <w:bottom w:val="none" w:sz="0" w:space="0" w:color="auto"/>
            <w:right w:val="none" w:sz="0" w:space="0" w:color="auto"/>
          </w:divBdr>
          <w:divsChild>
            <w:div w:id="586042586">
              <w:marLeft w:val="0"/>
              <w:marRight w:val="0"/>
              <w:marTop w:val="0"/>
              <w:marBottom w:val="0"/>
              <w:divBdr>
                <w:top w:val="none" w:sz="0" w:space="0" w:color="auto"/>
                <w:left w:val="none" w:sz="0" w:space="0" w:color="auto"/>
                <w:bottom w:val="none" w:sz="0" w:space="0" w:color="auto"/>
                <w:right w:val="none" w:sz="0" w:space="0" w:color="auto"/>
              </w:divBdr>
              <w:divsChild>
                <w:div w:id="4084319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7967960">
                      <w:marLeft w:val="0"/>
                      <w:marRight w:val="0"/>
                      <w:marTop w:val="0"/>
                      <w:marBottom w:val="240"/>
                      <w:divBdr>
                        <w:top w:val="none" w:sz="0" w:space="0" w:color="auto"/>
                        <w:left w:val="none" w:sz="0" w:space="0" w:color="auto"/>
                        <w:bottom w:val="none" w:sz="0" w:space="0" w:color="auto"/>
                        <w:right w:val="none" w:sz="0" w:space="0" w:color="auto"/>
                      </w:divBdr>
                      <w:divsChild>
                        <w:div w:id="1632511901">
                          <w:marLeft w:val="0"/>
                          <w:marRight w:val="0"/>
                          <w:marTop w:val="0"/>
                          <w:marBottom w:val="0"/>
                          <w:divBdr>
                            <w:top w:val="none" w:sz="0" w:space="0" w:color="auto"/>
                            <w:left w:val="none" w:sz="0" w:space="0" w:color="auto"/>
                            <w:bottom w:val="none" w:sz="0" w:space="0" w:color="auto"/>
                            <w:right w:val="none" w:sz="0" w:space="0" w:color="auto"/>
                          </w:divBdr>
                          <w:divsChild>
                            <w:div w:id="5964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28565">
                      <w:marLeft w:val="0"/>
                      <w:marRight w:val="0"/>
                      <w:marTop w:val="0"/>
                      <w:marBottom w:val="0"/>
                      <w:divBdr>
                        <w:top w:val="none" w:sz="0" w:space="0" w:color="auto"/>
                        <w:left w:val="none" w:sz="0" w:space="0" w:color="auto"/>
                        <w:bottom w:val="none" w:sz="0" w:space="0" w:color="auto"/>
                        <w:right w:val="none" w:sz="0" w:space="0" w:color="auto"/>
                      </w:divBdr>
                      <w:divsChild>
                        <w:div w:id="643853310">
                          <w:marLeft w:val="0"/>
                          <w:marRight w:val="0"/>
                          <w:marTop w:val="0"/>
                          <w:marBottom w:val="0"/>
                          <w:divBdr>
                            <w:top w:val="none" w:sz="0" w:space="0" w:color="auto"/>
                            <w:left w:val="none" w:sz="0" w:space="0" w:color="auto"/>
                            <w:bottom w:val="none" w:sz="0" w:space="0" w:color="auto"/>
                            <w:right w:val="none" w:sz="0" w:space="0" w:color="auto"/>
                          </w:divBdr>
                          <w:divsChild>
                            <w:div w:id="967854977">
                              <w:marLeft w:val="0"/>
                              <w:marRight w:val="0"/>
                              <w:marTop w:val="0"/>
                              <w:marBottom w:val="0"/>
                              <w:divBdr>
                                <w:top w:val="none" w:sz="0" w:space="0" w:color="auto"/>
                                <w:left w:val="none" w:sz="0" w:space="0" w:color="auto"/>
                                <w:bottom w:val="none" w:sz="0" w:space="0" w:color="auto"/>
                                <w:right w:val="none" w:sz="0" w:space="0" w:color="auto"/>
                              </w:divBdr>
                              <w:divsChild>
                                <w:div w:id="1374692936">
                                  <w:marLeft w:val="0"/>
                                  <w:marRight w:val="0"/>
                                  <w:marTop w:val="0"/>
                                  <w:marBottom w:val="0"/>
                                  <w:divBdr>
                                    <w:top w:val="none" w:sz="0" w:space="0" w:color="auto"/>
                                    <w:left w:val="none" w:sz="0" w:space="0" w:color="auto"/>
                                    <w:bottom w:val="none" w:sz="0" w:space="0" w:color="auto"/>
                                    <w:right w:val="none" w:sz="0" w:space="0" w:color="auto"/>
                                  </w:divBdr>
                                </w:div>
                                <w:div w:id="886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22369">
          <w:marLeft w:val="0"/>
          <w:marRight w:val="0"/>
          <w:marTop w:val="0"/>
          <w:marBottom w:val="0"/>
          <w:divBdr>
            <w:top w:val="none" w:sz="0" w:space="0" w:color="auto"/>
            <w:left w:val="none" w:sz="0" w:space="0" w:color="auto"/>
            <w:bottom w:val="none" w:sz="0" w:space="0" w:color="auto"/>
            <w:right w:val="none" w:sz="0" w:space="0" w:color="auto"/>
          </w:divBdr>
          <w:divsChild>
            <w:div w:id="1592425477">
              <w:marLeft w:val="0"/>
              <w:marRight w:val="0"/>
              <w:marTop w:val="0"/>
              <w:marBottom w:val="0"/>
              <w:divBdr>
                <w:top w:val="none" w:sz="0" w:space="0" w:color="auto"/>
                <w:left w:val="none" w:sz="0" w:space="0" w:color="auto"/>
                <w:bottom w:val="none" w:sz="0" w:space="0" w:color="auto"/>
                <w:right w:val="none" w:sz="0" w:space="0" w:color="auto"/>
              </w:divBdr>
              <w:divsChild>
                <w:div w:id="4176783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14494208">
                      <w:marLeft w:val="0"/>
                      <w:marRight w:val="0"/>
                      <w:marTop w:val="0"/>
                      <w:marBottom w:val="240"/>
                      <w:divBdr>
                        <w:top w:val="none" w:sz="0" w:space="0" w:color="auto"/>
                        <w:left w:val="none" w:sz="0" w:space="0" w:color="auto"/>
                        <w:bottom w:val="none" w:sz="0" w:space="0" w:color="auto"/>
                        <w:right w:val="none" w:sz="0" w:space="0" w:color="auto"/>
                      </w:divBdr>
                      <w:divsChild>
                        <w:div w:id="175926978">
                          <w:marLeft w:val="0"/>
                          <w:marRight w:val="0"/>
                          <w:marTop w:val="0"/>
                          <w:marBottom w:val="0"/>
                          <w:divBdr>
                            <w:top w:val="none" w:sz="0" w:space="0" w:color="auto"/>
                            <w:left w:val="none" w:sz="0" w:space="0" w:color="auto"/>
                            <w:bottom w:val="none" w:sz="0" w:space="0" w:color="auto"/>
                            <w:right w:val="none" w:sz="0" w:space="0" w:color="auto"/>
                          </w:divBdr>
                          <w:divsChild>
                            <w:div w:id="12573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7968">
                      <w:marLeft w:val="0"/>
                      <w:marRight w:val="0"/>
                      <w:marTop w:val="0"/>
                      <w:marBottom w:val="0"/>
                      <w:divBdr>
                        <w:top w:val="none" w:sz="0" w:space="0" w:color="auto"/>
                        <w:left w:val="none" w:sz="0" w:space="0" w:color="auto"/>
                        <w:bottom w:val="none" w:sz="0" w:space="0" w:color="auto"/>
                        <w:right w:val="none" w:sz="0" w:space="0" w:color="auto"/>
                      </w:divBdr>
                      <w:divsChild>
                        <w:div w:id="1363094583">
                          <w:marLeft w:val="0"/>
                          <w:marRight w:val="0"/>
                          <w:marTop w:val="0"/>
                          <w:marBottom w:val="0"/>
                          <w:divBdr>
                            <w:top w:val="none" w:sz="0" w:space="0" w:color="auto"/>
                            <w:left w:val="none" w:sz="0" w:space="0" w:color="auto"/>
                            <w:bottom w:val="none" w:sz="0" w:space="0" w:color="auto"/>
                            <w:right w:val="none" w:sz="0" w:space="0" w:color="auto"/>
                          </w:divBdr>
                          <w:divsChild>
                            <w:div w:id="1892108248">
                              <w:marLeft w:val="0"/>
                              <w:marRight w:val="0"/>
                              <w:marTop w:val="0"/>
                              <w:marBottom w:val="0"/>
                              <w:divBdr>
                                <w:top w:val="none" w:sz="0" w:space="0" w:color="auto"/>
                                <w:left w:val="none" w:sz="0" w:space="0" w:color="auto"/>
                                <w:bottom w:val="none" w:sz="0" w:space="0" w:color="auto"/>
                                <w:right w:val="none" w:sz="0" w:space="0" w:color="auto"/>
                              </w:divBdr>
                              <w:divsChild>
                                <w:div w:id="464202744">
                                  <w:marLeft w:val="0"/>
                                  <w:marRight w:val="0"/>
                                  <w:marTop w:val="0"/>
                                  <w:marBottom w:val="0"/>
                                  <w:divBdr>
                                    <w:top w:val="none" w:sz="0" w:space="0" w:color="auto"/>
                                    <w:left w:val="none" w:sz="0" w:space="0" w:color="auto"/>
                                    <w:bottom w:val="none" w:sz="0" w:space="0" w:color="auto"/>
                                    <w:right w:val="none" w:sz="0" w:space="0" w:color="auto"/>
                                  </w:divBdr>
                                  <w:divsChild>
                                    <w:div w:id="923491810">
                                      <w:marLeft w:val="0"/>
                                      <w:marRight w:val="0"/>
                                      <w:marTop w:val="0"/>
                                      <w:marBottom w:val="0"/>
                                      <w:divBdr>
                                        <w:top w:val="none" w:sz="0" w:space="0" w:color="auto"/>
                                        <w:left w:val="none" w:sz="0" w:space="0" w:color="auto"/>
                                        <w:bottom w:val="none" w:sz="0" w:space="0" w:color="auto"/>
                                        <w:right w:val="none" w:sz="0" w:space="0" w:color="auto"/>
                                      </w:divBdr>
                                      <w:divsChild>
                                        <w:div w:id="1806847867">
                                          <w:marLeft w:val="0"/>
                                          <w:marRight w:val="0"/>
                                          <w:marTop w:val="0"/>
                                          <w:marBottom w:val="0"/>
                                          <w:divBdr>
                                            <w:top w:val="none" w:sz="0" w:space="0" w:color="auto"/>
                                            <w:left w:val="none" w:sz="0" w:space="0" w:color="auto"/>
                                            <w:bottom w:val="none" w:sz="0" w:space="0" w:color="auto"/>
                                            <w:right w:val="none" w:sz="0" w:space="0" w:color="auto"/>
                                          </w:divBdr>
                                          <w:divsChild>
                                            <w:div w:id="111440013">
                                              <w:marLeft w:val="180"/>
                                              <w:marRight w:val="0"/>
                                              <w:marTop w:val="0"/>
                                              <w:marBottom w:val="0"/>
                                              <w:divBdr>
                                                <w:top w:val="none" w:sz="0" w:space="0" w:color="auto"/>
                                                <w:left w:val="none" w:sz="0" w:space="0" w:color="auto"/>
                                                <w:bottom w:val="none" w:sz="0" w:space="0" w:color="auto"/>
                                                <w:right w:val="none" w:sz="0" w:space="0" w:color="auto"/>
                                              </w:divBdr>
                                              <w:divsChild>
                                                <w:div w:id="13269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97884">
                                      <w:marLeft w:val="0"/>
                                      <w:marRight w:val="0"/>
                                      <w:marTop w:val="0"/>
                                      <w:marBottom w:val="0"/>
                                      <w:divBdr>
                                        <w:top w:val="none" w:sz="0" w:space="0" w:color="auto"/>
                                        <w:left w:val="none" w:sz="0" w:space="0" w:color="auto"/>
                                        <w:bottom w:val="none" w:sz="0" w:space="0" w:color="auto"/>
                                        <w:right w:val="none" w:sz="0" w:space="0" w:color="auto"/>
                                      </w:divBdr>
                                      <w:divsChild>
                                        <w:div w:id="746803703">
                                          <w:marLeft w:val="0"/>
                                          <w:marRight w:val="0"/>
                                          <w:marTop w:val="0"/>
                                          <w:marBottom w:val="0"/>
                                          <w:divBdr>
                                            <w:top w:val="none" w:sz="0" w:space="0" w:color="auto"/>
                                            <w:left w:val="none" w:sz="0" w:space="0" w:color="auto"/>
                                            <w:bottom w:val="none" w:sz="0" w:space="0" w:color="auto"/>
                                            <w:right w:val="none" w:sz="0" w:space="0" w:color="auto"/>
                                          </w:divBdr>
                                          <w:divsChild>
                                            <w:div w:id="222764772">
                                              <w:marLeft w:val="180"/>
                                              <w:marRight w:val="0"/>
                                              <w:marTop w:val="0"/>
                                              <w:marBottom w:val="0"/>
                                              <w:divBdr>
                                                <w:top w:val="none" w:sz="0" w:space="0" w:color="auto"/>
                                                <w:left w:val="none" w:sz="0" w:space="0" w:color="auto"/>
                                                <w:bottom w:val="none" w:sz="0" w:space="0" w:color="auto"/>
                                                <w:right w:val="none" w:sz="0" w:space="0" w:color="auto"/>
                                              </w:divBdr>
                                              <w:divsChild>
                                                <w:div w:id="10234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680435">
          <w:marLeft w:val="0"/>
          <w:marRight w:val="0"/>
          <w:marTop w:val="0"/>
          <w:marBottom w:val="0"/>
          <w:divBdr>
            <w:top w:val="none" w:sz="0" w:space="0" w:color="auto"/>
            <w:left w:val="none" w:sz="0" w:space="0" w:color="auto"/>
            <w:bottom w:val="none" w:sz="0" w:space="0" w:color="auto"/>
            <w:right w:val="none" w:sz="0" w:space="0" w:color="auto"/>
          </w:divBdr>
          <w:divsChild>
            <w:div w:id="1447046077">
              <w:marLeft w:val="0"/>
              <w:marRight w:val="0"/>
              <w:marTop w:val="0"/>
              <w:marBottom w:val="0"/>
              <w:divBdr>
                <w:top w:val="none" w:sz="0" w:space="0" w:color="auto"/>
                <w:left w:val="none" w:sz="0" w:space="0" w:color="auto"/>
                <w:bottom w:val="none" w:sz="0" w:space="0" w:color="auto"/>
                <w:right w:val="none" w:sz="0" w:space="0" w:color="auto"/>
              </w:divBdr>
              <w:divsChild>
                <w:div w:id="1862126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9484532">
                      <w:marLeft w:val="0"/>
                      <w:marRight w:val="0"/>
                      <w:marTop w:val="0"/>
                      <w:marBottom w:val="240"/>
                      <w:divBdr>
                        <w:top w:val="none" w:sz="0" w:space="0" w:color="auto"/>
                        <w:left w:val="none" w:sz="0" w:space="0" w:color="auto"/>
                        <w:bottom w:val="none" w:sz="0" w:space="0" w:color="auto"/>
                        <w:right w:val="none" w:sz="0" w:space="0" w:color="auto"/>
                      </w:divBdr>
                      <w:divsChild>
                        <w:div w:id="1153527659">
                          <w:marLeft w:val="0"/>
                          <w:marRight w:val="0"/>
                          <w:marTop w:val="0"/>
                          <w:marBottom w:val="0"/>
                          <w:divBdr>
                            <w:top w:val="none" w:sz="0" w:space="0" w:color="auto"/>
                            <w:left w:val="none" w:sz="0" w:space="0" w:color="auto"/>
                            <w:bottom w:val="none" w:sz="0" w:space="0" w:color="auto"/>
                            <w:right w:val="none" w:sz="0" w:space="0" w:color="auto"/>
                          </w:divBdr>
                          <w:divsChild>
                            <w:div w:id="13903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4509">
                      <w:marLeft w:val="0"/>
                      <w:marRight w:val="0"/>
                      <w:marTop w:val="0"/>
                      <w:marBottom w:val="0"/>
                      <w:divBdr>
                        <w:top w:val="none" w:sz="0" w:space="0" w:color="auto"/>
                        <w:left w:val="none" w:sz="0" w:space="0" w:color="auto"/>
                        <w:bottom w:val="none" w:sz="0" w:space="0" w:color="auto"/>
                        <w:right w:val="none" w:sz="0" w:space="0" w:color="auto"/>
                      </w:divBdr>
                      <w:divsChild>
                        <w:div w:id="965697044">
                          <w:marLeft w:val="0"/>
                          <w:marRight w:val="0"/>
                          <w:marTop w:val="0"/>
                          <w:marBottom w:val="0"/>
                          <w:divBdr>
                            <w:top w:val="none" w:sz="0" w:space="0" w:color="auto"/>
                            <w:left w:val="none" w:sz="0" w:space="0" w:color="auto"/>
                            <w:bottom w:val="none" w:sz="0" w:space="0" w:color="auto"/>
                            <w:right w:val="none" w:sz="0" w:space="0" w:color="auto"/>
                          </w:divBdr>
                          <w:divsChild>
                            <w:div w:id="41564916">
                              <w:marLeft w:val="0"/>
                              <w:marRight w:val="0"/>
                              <w:marTop w:val="0"/>
                              <w:marBottom w:val="0"/>
                              <w:divBdr>
                                <w:top w:val="none" w:sz="0" w:space="0" w:color="auto"/>
                                <w:left w:val="none" w:sz="0" w:space="0" w:color="auto"/>
                                <w:bottom w:val="none" w:sz="0" w:space="0" w:color="auto"/>
                                <w:right w:val="none" w:sz="0" w:space="0" w:color="auto"/>
                              </w:divBdr>
                              <w:divsChild>
                                <w:div w:id="29768415">
                                  <w:marLeft w:val="0"/>
                                  <w:marRight w:val="0"/>
                                  <w:marTop w:val="0"/>
                                  <w:marBottom w:val="0"/>
                                  <w:divBdr>
                                    <w:top w:val="none" w:sz="0" w:space="0" w:color="auto"/>
                                    <w:left w:val="none" w:sz="0" w:space="0" w:color="auto"/>
                                    <w:bottom w:val="none" w:sz="0" w:space="0" w:color="auto"/>
                                    <w:right w:val="none" w:sz="0" w:space="0" w:color="auto"/>
                                  </w:divBdr>
                                </w:div>
                                <w:div w:id="2310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44917">
          <w:marLeft w:val="0"/>
          <w:marRight w:val="0"/>
          <w:marTop w:val="0"/>
          <w:marBottom w:val="0"/>
          <w:divBdr>
            <w:top w:val="none" w:sz="0" w:space="0" w:color="auto"/>
            <w:left w:val="none" w:sz="0" w:space="0" w:color="auto"/>
            <w:bottom w:val="none" w:sz="0" w:space="0" w:color="auto"/>
            <w:right w:val="none" w:sz="0" w:space="0" w:color="auto"/>
          </w:divBdr>
          <w:divsChild>
            <w:div w:id="16933709">
              <w:marLeft w:val="0"/>
              <w:marRight w:val="0"/>
              <w:marTop w:val="0"/>
              <w:marBottom w:val="0"/>
              <w:divBdr>
                <w:top w:val="none" w:sz="0" w:space="0" w:color="auto"/>
                <w:left w:val="none" w:sz="0" w:space="0" w:color="auto"/>
                <w:bottom w:val="none" w:sz="0" w:space="0" w:color="auto"/>
                <w:right w:val="none" w:sz="0" w:space="0" w:color="auto"/>
              </w:divBdr>
              <w:divsChild>
                <w:div w:id="17389382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5875852">
                      <w:marLeft w:val="0"/>
                      <w:marRight w:val="0"/>
                      <w:marTop w:val="0"/>
                      <w:marBottom w:val="240"/>
                      <w:divBdr>
                        <w:top w:val="none" w:sz="0" w:space="0" w:color="auto"/>
                        <w:left w:val="none" w:sz="0" w:space="0" w:color="auto"/>
                        <w:bottom w:val="none" w:sz="0" w:space="0" w:color="auto"/>
                        <w:right w:val="none" w:sz="0" w:space="0" w:color="auto"/>
                      </w:divBdr>
                      <w:divsChild>
                        <w:div w:id="1055858658">
                          <w:marLeft w:val="0"/>
                          <w:marRight w:val="0"/>
                          <w:marTop w:val="0"/>
                          <w:marBottom w:val="0"/>
                          <w:divBdr>
                            <w:top w:val="none" w:sz="0" w:space="0" w:color="auto"/>
                            <w:left w:val="none" w:sz="0" w:space="0" w:color="auto"/>
                            <w:bottom w:val="none" w:sz="0" w:space="0" w:color="auto"/>
                            <w:right w:val="none" w:sz="0" w:space="0" w:color="auto"/>
                          </w:divBdr>
                          <w:divsChild>
                            <w:div w:id="1148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4659">
                      <w:marLeft w:val="0"/>
                      <w:marRight w:val="0"/>
                      <w:marTop w:val="0"/>
                      <w:marBottom w:val="0"/>
                      <w:divBdr>
                        <w:top w:val="none" w:sz="0" w:space="0" w:color="auto"/>
                        <w:left w:val="none" w:sz="0" w:space="0" w:color="auto"/>
                        <w:bottom w:val="none" w:sz="0" w:space="0" w:color="auto"/>
                        <w:right w:val="none" w:sz="0" w:space="0" w:color="auto"/>
                      </w:divBdr>
                      <w:divsChild>
                        <w:div w:id="1007244097">
                          <w:marLeft w:val="0"/>
                          <w:marRight w:val="0"/>
                          <w:marTop w:val="0"/>
                          <w:marBottom w:val="0"/>
                          <w:divBdr>
                            <w:top w:val="none" w:sz="0" w:space="0" w:color="auto"/>
                            <w:left w:val="none" w:sz="0" w:space="0" w:color="auto"/>
                            <w:bottom w:val="none" w:sz="0" w:space="0" w:color="auto"/>
                            <w:right w:val="none" w:sz="0" w:space="0" w:color="auto"/>
                          </w:divBdr>
                          <w:divsChild>
                            <w:div w:id="1300771261">
                              <w:marLeft w:val="0"/>
                              <w:marRight w:val="0"/>
                              <w:marTop w:val="0"/>
                              <w:marBottom w:val="0"/>
                              <w:divBdr>
                                <w:top w:val="none" w:sz="0" w:space="0" w:color="auto"/>
                                <w:left w:val="none" w:sz="0" w:space="0" w:color="auto"/>
                                <w:bottom w:val="none" w:sz="0" w:space="0" w:color="auto"/>
                                <w:right w:val="none" w:sz="0" w:space="0" w:color="auto"/>
                              </w:divBdr>
                              <w:divsChild>
                                <w:div w:id="625702572">
                                  <w:marLeft w:val="0"/>
                                  <w:marRight w:val="0"/>
                                  <w:marTop w:val="0"/>
                                  <w:marBottom w:val="0"/>
                                  <w:divBdr>
                                    <w:top w:val="none" w:sz="0" w:space="0" w:color="auto"/>
                                    <w:left w:val="none" w:sz="0" w:space="0" w:color="auto"/>
                                    <w:bottom w:val="none" w:sz="0" w:space="0" w:color="auto"/>
                                    <w:right w:val="none" w:sz="0" w:space="0" w:color="auto"/>
                                  </w:divBdr>
                                  <w:divsChild>
                                    <w:div w:id="259029775">
                                      <w:marLeft w:val="0"/>
                                      <w:marRight w:val="0"/>
                                      <w:marTop w:val="0"/>
                                      <w:marBottom w:val="0"/>
                                      <w:divBdr>
                                        <w:top w:val="none" w:sz="0" w:space="0" w:color="auto"/>
                                        <w:left w:val="none" w:sz="0" w:space="0" w:color="auto"/>
                                        <w:bottom w:val="none" w:sz="0" w:space="0" w:color="auto"/>
                                        <w:right w:val="none" w:sz="0" w:space="0" w:color="auto"/>
                                      </w:divBdr>
                                      <w:divsChild>
                                        <w:div w:id="4961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080746">
          <w:marLeft w:val="0"/>
          <w:marRight w:val="0"/>
          <w:marTop w:val="0"/>
          <w:marBottom w:val="0"/>
          <w:divBdr>
            <w:top w:val="none" w:sz="0" w:space="0" w:color="auto"/>
            <w:left w:val="none" w:sz="0" w:space="0" w:color="auto"/>
            <w:bottom w:val="none" w:sz="0" w:space="0" w:color="auto"/>
            <w:right w:val="none" w:sz="0" w:space="0" w:color="auto"/>
          </w:divBdr>
          <w:divsChild>
            <w:div w:id="1487090724">
              <w:marLeft w:val="0"/>
              <w:marRight w:val="0"/>
              <w:marTop w:val="0"/>
              <w:marBottom w:val="0"/>
              <w:divBdr>
                <w:top w:val="none" w:sz="0" w:space="0" w:color="auto"/>
                <w:left w:val="none" w:sz="0" w:space="0" w:color="auto"/>
                <w:bottom w:val="none" w:sz="0" w:space="0" w:color="auto"/>
                <w:right w:val="none" w:sz="0" w:space="0" w:color="auto"/>
              </w:divBdr>
              <w:divsChild>
                <w:div w:id="14966544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4583081">
                      <w:marLeft w:val="0"/>
                      <w:marRight w:val="0"/>
                      <w:marTop w:val="0"/>
                      <w:marBottom w:val="240"/>
                      <w:divBdr>
                        <w:top w:val="none" w:sz="0" w:space="0" w:color="auto"/>
                        <w:left w:val="none" w:sz="0" w:space="0" w:color="auto"/>
                        <w:bottom w:val="none" w:sz="0" w:space="0" w:color="auto"/>
                        <w:right w:val="none" w:sz="0" w:space="0" w:color="auto"/>
                      </w:divBdr>
                      <w:divsChild>
                        <w:div w:id="715786649">
                          <w:marLeft w:val="0"/>
                          <w:marRight w:val="0"/>
                          <w:marTop w:val="0"/>
                          <w:marBottom w:val="0"/>
                          <w:divBdr>
                            <w:top w:val="none" w:sz="0" w:space="0" w:color="auto"/>
                            <w:left w:val="none" w:sz="0" w:space="0" w:color="auto"/>
                            <w:bottom w:val="none" w:sz="0" w:space="0" w:color="auto"/>
                            <w:right w:val="none" w:sz="0" w:space="0" w:color="auto"/>
                          </w:divBdr>
                          <w:divsChild>
                            <w:div w:id="20044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5601">
                      <w:marLeft w:val="0"/>
                      <w:marRight w:val="0"/>
                      <w:marTop w:val="0"/>
                      <w:marBottom w:val="0"/>
                      <w:divBdr>
                        <w:top w:val="none" w:sz="0" w:space="0" w:color="auto"/>
                        <w:left w:val="none" w:sz="0" w:space="0" w:color="auto"/>
                        <w:bottom w:val="none" w:sz="0" w:space="0" w:color="auto"/>
                        <w:right w:val="none" w:sz="0" w:space="0" w:color="auto"/>
                      </w:divBdr>
                      <w:divsChild>
                        <w:div w:id="41176545">
                          <w:marLeft w:val="0"/>
                          <w:marRight w:val="0"/>
                          <w:marTop w:val="0"/>
                          <w:marBottom w:val="0"/>
                          <w:divBdr>
                            <w:top w:val="none" w:sz="0" w:space="0" w:color="auto"/>
                            <w:left w:val="none" w:sz="0" w:space="0" w:color="auto"/>
                            <w:bottom w:val="none" w:sz="0" w:space="0" w:color="auto"/>
                            <w:right w:val="none" w:sz="0" w:space="0" w:color="auto"/>
                          </w:divBdr>
                          <w:divsChild>
                            <w:div w:id="356007737">
                              <w:marLeft w:val="0"/>
                              <w:marRight w:val="0"/>
                              <w:marTop w:val="0"/>
                              <w:marBottom w:val="0"/>
                              <w:divBdr>
                                <w:top w:val="none" w:sz="0" w:space="0" w:color="auto"/>
                                <w:left w:val="none" w:sz="0" w:space="0" w:color="auto"/>
                                <w:bottom w:val="none" w:sz="0" w:space="0" w:color="auto"/>
                                <w:right w:val="none" w:sz="0" w:space="0" w:color="auto"/>
                              </w:divBdr>
                              <w:divsChild>
                                <w:div w:id="582371791">
                                  <w:marLeft w:val="0"/>
                                  <w:marRight w:val="0"/>
                                  <w:marTop w:val="0"/>
                                  <w:marBottom w:val="0"/>
                                  <w:divBdr>
                                    <w:top w:val="none" w:sz="0" w:space="0" w:color="auto"/>
                                    <w:left w:val="none" w:sz="0" w:space="0" w:color="auto"/>
                                    <w:bottom w:val="none" w:sz="0" w:space="0" w:color="auto"/>
                                    <w:right w:val="none" w:sz="0" w:space="0" w:color="auto"/>
                                  </w:divBdr>
                                  <w:divsChild>
                                    <w:div w:id="1956473879">
                                      <w:marLeft w:val="0"/>
                                      <w:marRight w:val="0"/>
                                      <w:marTop w:val="0"/>
                                      <w:marBottom w:val="0"/>
                                      <w:divBdr>
                                        <w:top w:val="none" w:sz="0" w:space="0" w:color="auto"/>
                                        <w:left w:val="none" w:sz="0" w:space="0" w:color="auto"/>
                                        <w:bottom w:val="none" w:sz="0" w:space="0" w:color="auto"/>
                                        <w:right w:val="none" w:sz="0" w:space="0" w:color="auto"/>
                                      </w:divBdr>
                                      <w:divsChild>
                                        <w:div w:id="284116106">
                                          <w:marLeft w:val="0"/>
                                          <w:marRight w:val="0"/>
                                          <w:marTop w:val="0"/>
                                          <w:marBottom w:val="0"/>
                                          <w:divBdr>
                                            <w:top w:val="none" w:sz="0" w:space="0" w:color="auto"/>
                                            <w:left w:val="none" w:sz="0" w:space="0" w:color="auto"/>
                                            <w:bottom w:val="none" w:sz="0" w:space="0" w:color="auto"/>
                                            <w:right w:val="none" w:sz="0" w:space="0" w:color="auto"/>
                                          </w:divBdr>
                                          <w:divsChild>
                                            <w:div w:id="1010571623">
                                              <w:marLeft w:val="180"/>
                                              <w:marRight w:val="0"/>
                                              <w:marTop w:val="0"/>
                                              <w:marBottom w:val="0"/>
                                              <w:divBdr>
                                                <w:top w:val="none" w:sz="0" w:space="0" w:color="auto"/>
                                                <w:left w:val="none" w:sz="0" w:space="0" w:color="auto"/>
                                                <w:bottom w:val="none" w:sz="0" w:space="0" w:color="auto"/>
                                                <w:right w:val="none" w:sz="0" w:space="0" w:color="auto"/>
                                              </w:divBdr>
                                              <w:divsChild>
                                                <w:div w:id="882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7415">
                                      <w:marLeft w:val="0"/>
                                      <w:marRight w:val="0"/>
                                      <w:marTop w:val="0"/>
                                      <w:marBottom w:val="0"/>
                                      <w:divBdr>
                                        <w:top w:val="none" w:sz="0" w:space="0" w:color="auto"/>
                                        <w:left w:val="none" w:sz="0" w:space="0" w:color="auto"/>
                                        <w:bottom w:val="none" w:sz="0" w:space="0" w:color="auto"/>
                                        <w:right w:val="none" w:sz="0" w:space="0" w:color="auto"/>
                                      </w:divBdr>
                                      <w:divsChild>
                                        <w:div w:id="1650359439">
                                          <w:marLeft w:val="0"/>
                                          <w:marRight w:val="0"/>
                                          <w:marTop w:val="0"/>
                                          <w:marBottom w:val="0"/>
                                          <w:divBdr>
                                            <w:top w:val="none" w:sz="0" w:space="0" w:color="auto"/>
                                            <w:left w:val="none" w:sz="0" w:space="0" w:color="auto"/>
                                            <w:bottom w:val="none" w:sz="0" w:space="0" w:color="auto"/>
                                            <w:right w:val="none" w:sz="0" w:space="0" w:color="auto"/>
                                          </w:divBdr>
                                          <w:divsChild>
                                            <w:div w:id="794521924">
                                              <w:marLeft w:val="180"/>
                                              <w:marRight w:val="0"/>
                                              <w:marTop w:val="0"/>
                                              <w:marBottom w:val="0"/>
                                              <w:divBdr>
                                                <w:top w:val="none" w:sz="0" w:space="0" w:color="auto"/>
                                                <w:left w:val="none" w:sz="0" w:space="0" w:color="auto"/>
                                                <w:bottom w:val="none" w:sz="0" w:space="0" w:color="auto"/>
                                                <w:right w:val="none" w:sz="0" w:space="0" w:color="auto"/>
                                              </w:divBdr>
                                              <w:divsChild>
                                                <w:div w:id="16251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22474">
                                      <w:marLeft w:val="0"/>
                                      <w:marRight w:val="0"/>
                                      <w:marTop w:val="0"/>
                                      <w:marBottom w:val="0"/>
                                      <w:divBdr>
                                        <w:top w:val="none" w:sz="0" w:space="0" w:color="auto"/>
                                        <w:left w:val="none" w:sz="0" w:space="0" w:color="auto"/>
                                        <w:bottom w:val="none" w:sz="0" w:space="0" w:color="auto"/>
                                        <w:right w:val="none" w:sz="0" w:space="0" w:color="auto"/>
                                      </w:divBdr>
                                      <w:divsChild>
                                        <w:div w:id="1040478740">
                                          <w:marLeft w:val="0"/>
                                          <w:marRight w:val="0"/>
                                          <w:marTop w:val="0"/>
                                          <w:marBottom w:val="0"/>
                                          <w:divBdr>
                                            <w:top w:val="none" w:sz="0" w:space="0" w:color="auto"/>
                                            <w:left w:val="none" w:sz="0" w:space="0" w:color="auto"/>
                                            <w:bottom w:val="none" w:sz="0" w:space="0" w:color="auto"/>
                                            <w:right w:val="none" w:sz="0" w:space="0" w:color="auto"/>
                                          </w:divBdr>
                                          <w:divsChild>
                                            <w:div w:id="1988822368">
                                              <w:marLeft w:val="180"/>
                                              <w:marRight w:val="0"/>
                                              <w:marTop w:val="0"/>
                                              <w:marBottom w:val="0"/>
                                              <w:divBdr>
                                                <w:top w:val="none" w:sz="0" w:space="0" w:color="auto"/>
                                                <w:left w:val="none" w:sz="0" w:space="0" w:color="auto"/>
                                                <w:bottom w:val="none" w:sz="0" w:space="0" w:color="auto"/>
                                                <w:right w:val="none" w:sz="0" w:space="0" w:color="auto"/>
                                              </w:divBdr>
                                              <w:divsChild>
                                                <w:div w:id="15551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878207">
          <w:marLeft w:val="0"/>
          <w:marRight w:val="0"/>
          <w:marTop w:val="0"/>
          <w:marBottom w:val="0"/>
          <w:divBdr>
            <w:top w:val="none" w:sz="0" w:space="0" w:color="auto"/>
            <w:left w:val="none" w:sz="0" w:space="0" w:color="auto"/>
            <w:bottom w:val="none" w:sz="0" w:space="0" w:color="auto"/>
            <w:right w:val="none" w:sz="0" w:space="0" w:color="auto"/>
          </w:divBdr>
          <w:divsChild>
            <w:div w:id="808404168">
              <w:marLeft w:val="0"/>
              <w:marRight w:val="0"/>
              <w:marTop w:val="0"/>
              <w:marBottom w:val="0"/>
              <w:divBdr>
                <w:top w:val="none" w:sz="0" w:space="0" w:color="auto"/>
                <w:left w:val="none" w:sz="0" w:space="0" w:color="auto"/>
                <w:bottom w:val="none" w:sz="0" w:space="0" w:color="auto"/>
                <w:right w:val="none" w:sz="0" w:space="0" w:color="auto"/>
              </w:divBdr>
              <w:divsChild>
                <w:div w:id="163126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7270372">
                      <w:marLeft w:val="0"/>
                      <w:marRight w:val="0"/>
                      <w:marTop w:val="0"/>
                      <w:marBottom w:val="240"/>
                      <w:divBdr>
                        <w:top w:val="none" w:sz="0" w:space="0" w:color="auto"/>
                        <w:left w:val="none" w:sz="0" w:space="0" w:color="auto"/>
                        <w:bottom w:val="none" w:sz="0" w:space="0" w:color="auto"/>
                        <w:right w:val="none" w:sz="0" w:space="0" w:color="auto"/>
                      </w:divBdr>
                      <w:divsChild>
                        <w:div w:id="2034375179">
                          <w:marLeft w:val="0"/>
                          <w:marRight w:val="0"/>
                          <w:marTop w:val="0"/>
                          <w:marBottom w:val="0"/>
                          <w:divBdr>
                            <w:top w:val="none" w:sz="0" w:space="0" w:color="auto"/>
                            <w:left w:val="none" w:sz="0" w:space="0" w:color="auto"/>
                            <w:bottom w:val="none" w:sz="0" w:space="0" w:color="auto"/>
                            <w:right w:val="none" w:sz="0" w:space="0" w:color="auto"/>
                          </w:divBdr>
                          <w:divsChild>
                            <w:div w:id="2871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26913">
                      <w:marLeft w:val="0"/>
                      <w:marRight w:val="0"/>
                      <w:marTop w:val="0"/>
                      <w:marBottom w:val="0"/>
                      <w:divBdr>
                        <w:top w:val="none" w:sz="0" w:space="0" w:color="auto"/>
                        <w:left w:val="none" w:sz="0" w:space="0" w:color="auto"/>
                        <w:bottom w:val="none" w:sz="0" w:space="0" w:color="auto"/>
                        <w:right w:val="none" w:sz="0" w:space="0" w:color="auto"/>
                      </w:divBdr>
                      <w:divsChild>
                        <w:div w:id="872620898">
                          <w:marLeft w:val="0"/>
                          <w:marRight w:val="0"/>
                          <w:marTop w:val="0"/>
                          <w:marBottom w:val="0"/>
                          <w:divBdr>
                            <w:top w:val="none" w:sz="0" w:space="0" w:color="auto"/>
                            <w:left w:val="none" w:sz="0" w:space="0" w:color="auto"/>
                            <w:bottom w:val="none" w:sz="0" w:space="0" w:color="auto"/>
                            <w:right w:val="none" w:sz="0" w:space="0" w:color="auto"/>
                          </w:divBdr>
                          <w:divsChild>
                            <w:div w:id="1035233459">
                              <w:marLeft w:val="0"/>
                              <w:marRight w:val="0"/>
                              <w:marTop w:val="0"/>
                              <w:marBottom w:val="0"/>
                              <w:divBdr>
                                <w:top w:val="none" w:sz="0" w:space="0" w:color="auto"/>
                                <w:left w:val="none" w:sz="0" w:space="0" w:color="auto"/>
                                <w:bottom w:val="none" w:sz="0" w:space="0" w:color="auto"/>
                                <w:right w:val="none" w:sz="0" w:space="0" w:color="auto"/>
                              </w:divBdr>
                              <w:divsChild>
                                <w:div w:id="2074113377">
                                  <w:marLeft w:val="0"/>
                                  <w:marRight w:val="0"/>
                                  <w:marTop w:val="0"/>
                                  <w:marBottom w:val="0"/>
                                  <w:divBdr>
                                    <w:top w:val="none" w:sz="0" w:space="0" w:color="auto"/>
                                    <w:left w:val="none" w:sz="0" w:space="0" w:color="auto"/>
                                    <w:bottom w:val="none" w:sz="0" w:space="0" w:color="auto"/>
                                    <w:right w:val="none" w:sz="0" w:space="0" w:color="auto"/>
                                  </w:divBdr>
                                  <w:divsChild>
                                    <w:div w:id="147940355">
                                      <w:marLeft w:val="0"/>
                                      <w:marRight w:val="0"/>
                                      <w:marTop w:val="0"/>
                                      <w:marBottom w:val="0"/>
                                      <w:divBdr>
                                        <w:top w:val="none" w:sz="0" w:space="0" w:color="auto"/>
                                        <w:left w:val="none" w:sz="0" w:space="0" w:color="auto"/>
                                        <w:bottom w:val="none" w:sz="0" w:space="0" w:color="auto"/>
                                        <w:right w:val="none" w:sz="0" w:space="0" w:color="auto"/>
                                      </w:divBdr>
                                      <w:divsChild>
                                        <w:div w:id="756824769">
                                          <w:marLeft w:val="0"/>
                                          <w:marRight w:val="0"/>
                                          <w:marTop w:val="0"/>
                                          <w:marBottom w:val="0"/>
                                          <w:divBdr>
                                            <w:top w:val="none" w:sz="0" w:space="0" w:color="auto"/>
                                            <w:left w:val="none" w:sz="0" w:space="0" w:color="auto"/>
                                            <w:bottom w:val="none" w:sz="0" w:space="0" w:color="auto"/>
                                            <w:right w:val="none" w:sz="0" w:space="0" w:color="auto"/>
                                          </w:divBdr>
                                          <w:divsChild>
                                            <w:div w:id="925184785">
                                              <w:marLeft w:val="180"/>
                                              <w:marRight w:val="0"/>
                                              <w:marTop w:val="0"/>
                                              <w:marBottom w:val="0"/>
                                              <w:divBdr>
                                                <w:top w:val="none" w:sz="0" w:space="0" w:color="auto"/>
                                                <w:left w:val="none" w:sz="0" w:space="0" w:color="auto"/>
                                                <w:bottom w:val="none" w:sz="0" w:space="0" w:color="auto"/>
                                                <w:right w:val="none" w:sz="0" w:space="0" w:color="auto"/>
                                              </w:divBdr>
                                              <w:divsChild>
                                                <w:div w:id="13039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80366">
                                      <w:marLeft w:val="0"/>
                                      <w:marRight w:val="0"/>
                                      <w:marTop w:val="0"/>
                                      <w:marBottom w:val="0"/>
                                      <w:divBdr>
                                        <w:top w:val="none" w:sz="0" w:space="0" w:color="auto"/>
                                        <w:left w:val="none" w:sz="0" w:space="0" w:color="auto"/>
                                        <w:bottom w:val="none" w:sz="0" w:space="0" w:color="auto"/>
                                        <w:right w:val="none" w:sz="0" w:space="0" w:color="auto"/>
                                      </w:divBdr>
                                      <w:divsChild>
                                        <w:div w:id="1485047617">
                                          <w:marLeft w:val="0"/>
                                          <w:marRight w:val="0"/>
                                          <w:marTop w:val="0"/>
                                          <w:marBottom w:val="0"/>
                                          <w:divBdr>
                                            <w:top w:val="none" w:sz="0" w:space="0" w:color="auto"/>
                                            <w:left w:val="none" w:sz="0" w:space="0" w:color="auto"/>
                                            <w:bottom w:val="none" w:sz="0" w:space="0" w:color="auto"/>
                                            <w:right w:val="none" w:sz="0" w:space="0" w:color="auto"/>
                                          </w:divBdr>
                                          <w:divsChild>
                                            <w:div w:id="1274171777">
                                              <w:marLeft w:val="180"/>
                                              <w:marRight w:val="0"/>
                                              <w:marTop w:val="0"/>
                                              <w:marBottom w:val="0"/>
                                              <w:divBdr>
                                                <w:top w:val="none" w:sz="0" w:space="0" w:color="auto"/>
                                                <w:left w:val="none" w:sz="0" w:space="0" w:color="auto"/>
                                                <w:bottom w:val="none" w:sz="0" w:space="0" w:color="auto"/>
                                                <w:right w:val="none" w:sz="0" w:space="0" w:color="auto"/>
                                              </w:divBdr>
                                              <w:divsChild>
                                                <w:div w:id="17924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8099">
                                      <w:marLeft w:val="0"/>
                                      <w:marRight w:val="0"/>
                                      <w:marTop w:val="0"/>
                                      <w:marBottom w:val="0"/>
                                      <w:divBdr>
                                        <w:top w:val="none" w:sz="0" w:space="0" w:color="auto"/>
                                        <w:left w:val="none" w:sz="0" w:space="0" w:color="auto"/>
                                        <w:bottom w:val="none" w:sz="0" w:space="0" w:color="auto"/>
                                        <w:right w:val="none" w:sz="0" w:space="0" w:color="auto"/>
                                      </w:divBdr>
                                      <w:divsChild>
                                        <w:div w:id="1300308324">
                                          <w:marLeft w:val="0"/>
                                          <w:marRight w:val="0"/>
                                          <w:marTop w:val="0"/>
                                          <w:marBottom w:val="0"/>
                                          <w:divBdr>
                                            <w:top w:val="none" w:sz="0" w:space="0" w:color="auto"/>
                                            <w:left w:val="none" w:sz="0" w:space="0" w:color="auto"/>
                                            <w:bottom w:val="none" w:sz="0" w:space="0" w:color="auto"/>
                                            <w:right w:val="none" w:sz="0" w:space="0" w:color="auto"/>
                                          </w:divBdr>
                                          <w:divsChild>
                                            <w:div w:id="690571298">
                                              <w:marLeft w:val="180"/>
                                              <w:marRight w:val="0"/>
                                              <w:marTop w:val="0"/>
                                              <w:marBottom w:val="0"/>
                                              <w:divBdr>
                                                <w:top w:val="none" w:sz="0" w:space="0" w:color="auto"/>
                                                <w:left w:val="none" w:sz="0" w:space="0" w:color="auto"/>
                                                <w:bottom w:val="none" w:sz="0" w:space="0" w:color="auto"/>
                                                <w:right w:val="none" w:sz="0" w:space="0" w:color="auto"/>
                                              </w:divBdr>
                                              <w:divsChild>
                                                <w:div w:id="7559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178923">
          <w:marLeft w:val="0"/>
          <w:marRight w:val="0"/>
          <w:marTop w:val="0"/>
          <w:marBottom w:val="0"/>
          <w:divBdr>
            <w:top w:val="none" w:sz="0" w:space="0" w:color="auto"/>
            <w:left w:val="none" w:sz="0" w:space="0" w:color="auto"/>
            <w:bottom w:val="none" w:sz="0" w:space="0" w:color="auto"/>
            <w:right w:val="none" w:sz="0" w:space="0" w:color="auto"/>
          </w:divBdr>
          <w:divsChild>
            <w:div w:id="1414085726">
              <w:marLeft w:val="0"/>
              <w:marRight w:val="0"/>
              <w:marTop w:val="0"/>
              <w:marBottom w:val="0"/>
              <w:divBdr>
                <w:top w:val="none" w:sz="0" w:space="0" w:color="auto"/>
                <w:left w:val="none" w:sz="0" w:space="0" w:color="auto"/>
                <w:bottom w:val="none" w:sz="0" w:space="0" w:color="auto"/>
                <w:right w:val="none" w:sz="0" w:space="0" w:color="auto"/>
              </w:divBdr>
              <w:divsChild>
                <w:div w:id="14242574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8174769">
                      <w:marLeft w:val="0"/>
                      <w:marRight w:val="0"/>
                      <w:marTop w:val="0"/>
                      <w:marBottom w:val="240"/>
                      <w:divBdr>
                        <w:top w:val="none" w:sz="0" w:space="0" w:color="auto"/>
                        <w:left w:val="none" w:sz="0" w:space="0" w:color="auto"/>
                        <w:bottom w:val="none" w:sz="0" w:space="0" w:color="auto"/>
                        <w:right w:val="none" w:sz="0" w:space="0" w:color="auto"/>
                      </w:divBdr>
                      <w:divsChild>
                        <w:div w:id="1415858540">
                          <w:marLeft w:val="0"/>
                          <w:marRight w:val="0"/>
                          <w:marTop w:val="0"/>
                          <w:marBottom w:val="0"/>
                          <w:divBdr>
                            <w:top w:val="none" w:sz="0" w:space="0" w:color="auto"/>
                            <w:left w:val="none" w:sz="0" w:space="0" w:color="auto"/>
                            <w:bottom w:val="none" w:sz="0" w:space="0" w:color="auto"/>
                            <w:right w:val="none" w:sz="0" w:space="0" w:color="auto"/>
                          </w:divBdr>
                          <w:divsChild>
                            <w:div w:id="1510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856101">
      <w:bodyDiv w:val="1"/>
      <w:marLeft w:val="0"/>
      <w:marRight w:val="0"/>
      <w:marTop w:val="0"/>
      <w:marBottom w:val="0"/>
      <w:divBdr>
        <w:top w:val="none" w:sz="0" w:space="0" w:color="auto"/>
        <w:left w:val="none" w:sz="0" w:space="0" w:color="auto"/>
        <w:bottom w:val="none" w:sz="0" w:space="0" w:color="auto"/>
        <w:right w:val="none" w:sz="0" w:space="0" w:color="auto"/>
      </w:divBdr>
    </w:div>
    <w:div w:id="1099257333">
      <w:bodyDiv w:val="1"/>
      <w:marLeft w:val="0"/>
      <w:marRight w:val="0"/>
      <w:marTop w:val="0"/>
      <w:marBottom w:val="0"/>
      <w:divBdr>
        <w:top w:val="none" w:sz="0" w:space="0" w:color="auto"/>
        <w:left w:val="none" w:sz="0" w:space="0" w:color="auto"/>
        <w:bottom w:val="none" w:sz="0" w:space="0" w:color="auto"/>
        <w:right w:val="none" w:sz="0" w:space="0" w:color="auto"/>
      </w:divBdr>
      <w:divsChild>
        <w:div w:id="109472093">
          <w:marLeft w:val="0"/>
          <w:marRight w:val="0"/>
          <w:marTop w:val="0"/>
          <w:marBottom w:val="0"/>
          <w:divBdr>
            <w:top w:val="none" w:sz="0" w:space="0" w:color="auto"/>
            <w:left w:val="none" w:sz="0" w:space="0" w:color="auto"/>
            <w:bottom w:val="none" w:sz="0" w:space="0" w:color="auto"/>
            <w:right w:val="none" w:sz="0" w:space="0" w:color="auto"/>
          </w:divBdr>
        </w:div>
      </w:divsChild>
    </w:div>
    <w:div w:id="1203981426">
      <w:bodyDiv w:val="1"/>
      <w:marLeft w:val="0"/>
      <w:marRight w:val="0"/>
      <w:marTop w:val="0"/>
      <w:marBottom w:val="0"/>
      <w:divBdr>
        <w:top w:val="none" w:sz="0" w:space="0" w:color="auto"/>
        <w:left w:val="none" w:sz="0" w:space="0" w:color="auto"/>
        <w:bottom w:val="none" w:sz="0" w:space="0" w:color="auto"/>
        <w:right w:val="none" w:sz="0" w:space="0" w:color="auto"/>
      </w:divBdr>
    </w:div>
    <w:div w:id="1264612111">
      <w:bodyDiv w:val="1"/>
      <w:marLeft w:val="0"/>
      <w:marRight w:val="0"/>
      <w:marTop w:val="0"/>
      <w:marBottom w:val="0"/>
      <w:divBdr>
        <w:top w:val="none" w:sz="0" w:space="0" w:color="auto"/>
        <w:left w:val="none" w:sz="0" w:space="0" w:color="auto"/>
        <w:bottom w:val="none" w:sz="0" w:space="0" w:color="auto"/>
        <w:right w:val="none" w:sz="0" w:space="0" w:color="auto"/>
      </w:divBdr>
      <w:divsChild>
        <w:div w:id="427386232">
          <w:marLeft w:val="0"/>
          <w:marRight w:val="0"/>
          <w:marTop w:val="0"/>
          <w:marBottom w:val="0"/>
          <w:divBdr>
            <w:top w:val="none" w:sz="0" w:space="0" w:color="auto"/>
            <w:left w:val="none" w:sz="0" w:space="0" w:color="auto"/>
            <w:bottom w:val="none" w:sz="0" w:space="0" w:color="auto"/>
            <w:right w:val="none" w:sz="0" w:space="0" w:color="auto"/>
          </w:divBdr>
          <w:divsChild>
            <w:div w:id="78214990">
              <w:marLeft w:val="0"/>
              <w:marRight w:val="0"/>
              <w:marTop w:val="0"/>
              <w:marBottom w:val="0"/>
              <w:divBdr>
                <w:top w:val="none" w:sz="0" w:space="0" w:color="auto"/>
                <w:left w:val="none" w:sz="0" w:space="0" w:color="auto"/>
                <w:bottom w:val="none" w:sz="0" w:space="0" w:color="auto"/>
                <w:right w:val="none" w:sz="0" w:space="0" w:color="auto"/>
              </w:divBdr>
            </w:div>
            <w:div w:id="120655024">
              <w:marLeft w:val="0"/>
              <w:marRight w:val="0"/>
              <w:marTop w:val="0"/>
              <w:marBottom w:val="0"/>
              <w:divBdr>
                <w:top w:val="none" w:sz="0" w:space="0" w:color="auto"/>
                <w:left w:val="none" w:sz="0" w:space="0" w:color="auto"/>
                <w:bottom w:val="none" w:sz="0" w:space="0" w:color="auto"/>
                <w:right w:val="none" w:sz="0" w:space="0" w:color="auto"/>
              </w:divBdr>
            </w:div>
            <w:div w:id="612906430">
              <w:marLeft w:val="0"/>
              <w:marRight w:val="0"/>
              <w:marTop w:val="0"/>
              <w:marBottom w:val="0"/>
              <w:divBdr>
                <w:top w:val="none" w:sz="0" w:space="0" w:color="auto"/>
                <w:left w:val="none" w:sz="0" w:space="0" w:color="auto"/>
                <w:bottom w:val="none" w:sz="0" w:space="0" w:color="auto"/>
                <w:right w:val="none" w:sz="0" w:space="0" w:color="auto"/>
              </w:divBdr>
            </w:div>
            <w:div w:id="818810679">
              <w:marLeft w:val="0"/>
              <w:marRight w:val="0"/>
              <w:marTop w:val="0"/>
              <w:marBottom w:val="0"/>
              <w:divBdr>
                <w:top w:val="none" w:sz="0" w:space="0" w:color="auto"/>
                <w:left w:val="none" w:sz="0" w:space="0" w:color="auto"/>
                <w:bottom w:val="none" w:sz="0" w:space="0" w:color="auto"/>
                <w:right w:val="none" w:sz="0" w:space="0" w:color="auto"/>
              </w:divBdr>
            </w:div>
            <w:div w:id="904998406">
              <w:marLeft w:val="0"/>
              <w:marRight w:val="0"/>
              <w:marTop w:val="0"/>
              <w:marBottom w:val="0"/>
              <w:divBdr>
                <w:top w:val="none" w:sz="0" w:space="0" w:color="auto"/>
                <w:left w:val="none" w:sz="0" w:space="0" w:color="auto"/>
                <w:bottom w:val="none" w:sz="0" w:space="0" w:color="auto"/>
                <w:right w:val="none" w:sz="0" w:space="0" w:color="auto"/>
              </w:divBdr>
            </w:div>
            <w:div w:id="906380849">
              <w:marLeft w:val="0"/>
              <w:marRight w:val="0"/>
              <w:marTop w:val="0"/>
              <w:marBottom w:val="0"/>
              <w:divBdr>
                <w:top w:val="none" w:sz="0" w:space="0" w:color="auto"/>
                <w:left w:val="none" w:sz="0" w:space="0" w:color="auto"/>
                <w:bottom w:val="none" w:sz="0" w:space="0" w:color="auto"/>
                <w:right w:val="none" w:sz="0" w:space="0" w:color="auto"/>
              </w:divBdr>
            </w:div>
            <w:div w:id="1036078505">
              <w:marLeft w:val="0"/>
              <w:marRight w:val="0"/>
              <w:marTop w:val="0"/>
              <w:marBottom w:val="0"/>
              <w:divBdr>
                <w:top w:val="none" w:sz="0" w:space="0" w:color="auto"/>
                <w:left w:val="none" w:sz="0" w:space="0" w:color="auto"/>
                <w:bottom w:val="none" w:sz="0" w:space="0" w:color="auto"/>
                <w:right w:val="none" w:sz="0" w:space="0" w:color="auto"/>
              </w:divBdr>
            </w:div>
            <w:div w:id="1282423122">
              <w:marLeft w:val="0"/>
              <w:marRight w:val="0"/>
              <w:marTop w:val="0"/>
              <w:marBottom w:val="0"/>
              <w:divBdr>
                <w:top w:val="none" w:sz="0" w:space="0" w:color="auto"/>
                <w:left w:val="none" w:sz="0" w:space="0" w:color="auto"/>
                <w:bottom w:val="none" w:sz="0" w:space="0" w:color="auto"/>
                <w:right w:val="none" w:sz="0" w:space="0" w:color="auto"/>
              </w:divBdr>
            </w:div>
            <w:div w:id="1766804727">
              <w:marLeft w:val="0"/>
              <w:marRight w:val="0"/>
              <w:marTop w:val="0"/>
              <w:marBottom w:val="0"/>
              <w:divBdr>
                <w:top w:val="none" w:sz="0" w:space="0" w:color="auto"/>
                <w:left w:val="none" w:sz="0" w:space="0" w:color="auto"/>
                <w:bottom w:val="none" w:sz="0" w:space="0" w:color="auto"/>
                <w:right w:val="none" w:sz="0" w:space="0" w:color="auto"/>
              </w:divBdr>
            </w:div>
            <w:div w:id="1888301680">
              <w:marLeft w:val="0"/>
              <w:marRight w:val="0"/>
              <w:marTop w:val="0"/>
              <w:marBottom w:val="0"/>
              <w:divBdr>
                <w:top w:val="none" w:sz="0" w:space="0" w:color="auto"/>
                <w:left w:val="none" w:sz="0" w:space="0" w:color="auto"/>
                <w:bottom w:val="none" w:sz="0" w:space="0" w:color="auto"/>
                <w:right w:val="none" w:sz="0" w:space="0" w:color="auto"/>
              </w:divBdr>
            </w:div>
            <w:div w:id="20708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10577">
      <w:bodyDiv w:val="1"/>
      <w:marLeft w:val="0"/>
      <w:marRight w:val="0"/>
      <w:marTop w:val="0"/>
      <w:marBottom w:val="0"/>
      <w:divBdr>
        <w:top w:val="none" w:sz="0" w:space="0" w:color="auto"/>
        <w:left w:val="none" w:sz="0" w:space="0" w:color="auto"/>
        <w:bottom w:val="none" w:sz="0" w:space="0" w:color="auto"/>
        <w:right w:val="none" w:sz="0" w:space="0" w:color="auto"/>
      </w:divBdr>
    </w:div>
    <w:div w:id="1387266950">
      <w:bodyDiv w:val="1"/>
      <w:marLeft w:val="0"/>
      <w:marRight w:val="0"/>
      <w:marTop w:val="0"/>
      <w:marBottom w:val="0"/>
      <w:divBdr>
        <w:top w:val="none" w:sz="0" w:space="0" w:color="auto"/>
        <w:left w:val="none" w:sz="0" w:space="0" w:color="auto"/>
        <w:bottom w:val="none" w:sz="0" w:space="0" w:color="auto"/>
        <w:right w:val="none" w:sz="0" w:space="0" w:color="auto"/>
      </w:divBdr>
    </w:div>
    <w:div w:id="1391689054">
      <w:bodyDiv w:val="1"/>
      <w:marLeft w:val="0"/>
      <w:marRight w:val="0"/>
      <w:marTop w:val="0"/>
      <w:marBottom w:val="0"/>
      <w:divBdr>
        <w:top w:val="none" w:sz="0" w:space="0" w:color="auto"/>
        <w:left w:val="none" w:sz="0" w:space="0" w:color="auto"/>
        <w:bottom w:val="none" w:sz="0" w:space="0" w:color="auto"/>
        <w:right w:val="none" w:sz="0" w:space="0" w:color="auto"/>
      </w:divBdr>
    </w:div>
    <w:div w:id="1395008353">
      <w:bodyDiv w:val="1"/>
      <w:marLeft w:val="0"/>
      <w:marRight w:val="0"/>
      <w:marTop w:val="0"/>
      <w:marBottom w:val="0"/>
      <w:divBdr>
        <w:top w:val="none" w:sz="0" w:space="0" w:color="auto"/>
        <w:left w:val="none" w:sz="0" w:space="0" w:color="auto"/>
        <w:bottom w:val="none" w:sz="0" w:space="0" w:color="auto"/>
        <w:right w:val="none" w:sz="0" w:space="0" w:color="auto"/>
      </w:divBdr>
      <w:divsChild>
        <w:div w:id="2128305411">
          <w:marLeft w:val="0"/>
          <w:marRight w:val="0"/>
          <w:marTop w:val="0"/>
          <w:marBottom w:val="0"/>
          <w:divBdr>
            <w:top w:val="none" w:sz="0" w:space="0" w:color="auto"/>
            <w:left w:val="none" w:sz="0" w:space="0" w:color="auto"/>
            <w:bottom w:val="none" w:sz="0" w:space="0" w:color="auto"/>
            <w:right w:val="none" w:sz="0" w:space="0" w:color="auto"/>
          </w:divBdr>
        </w:div>
      </w:divsChild>
    </w:div>
    <w:div w:id="1402368957">
      <w:bodyDiv w:val="1"/>
      <w:marLeft w:val="0"/>
      <w:marRight w:val="0"/>
      <w:marTop w:val="0"/>
      <w:marBottom w:val="0"/>
      <w:divBdr>
        <w:top w:val="none" w:sz="0" w:space="0" w:color="auto"/>
        <w:left w:val="none" w:sz="0" w:space="0" w:color="auto"/>
        <w:bottom w:val="none" w:sz="0" w:space="0" w:color="auto"/>
        <w:right w:val="none" w:sz="0" w:space="0" w:color="auto"/>
      </w:divBdr>
    </w:div>
    <w:div w:id="1505390842">
      <w:bodyDiv w:val="1"/>
      <w:marLeft w:val="0"/>
      <w:marRight w:val="0"/>
      <w:marTop w:val="0"/>
      <w:marBottom w:val="0"/>
      <w:divBdr>
        <w:top w:val="none" w:sz="0" w:space="0" w:color="auto"/>
        <w:left w:val="none" w:sz="0" w:space="0" w:color="auto"/>
        <w:bottom w:val="none" w:sz="0" w:space="0" w:color="auto"/>
        <w:right w:val="none" w:sz="0" w:space="0" w:color="auto"/>
      </w:divBdr>
      <w:divsChild>
        <w:div w:id="465317031">
          <w:marLeft w:val="0"/>
          <w:marRight w:val="0"/>
          <w:marTop w:val="0"/>
          <w:marBottom w:val="0"/>
          <w:divBdr>
            <w:top w:val="none" w:sz="0" w:space="0" w:color="auto"/>
            <w:left w:val="none" w:sz="0" w:space="0" w:color="auto"/>
            <w:bottom w:val="none" w:sz="0" w:space="0" w:color="auto"/>
            <w:right w:val="none" w:sz="0" w:space="0" w:color="auto"/>
          </w:divBdr>
        </w:div>
        <w:div w:id="560867245">
          <w:marLeft w:val="0"/>
          <w:marRight w:val="0"/>
          <w:marTop w:val="0"/>
          <w:marBottom w:val="0"/>
          <w:divBdr>
            <w:top w:val="none" w:sz="0" w:space="0" w:color="auto"/>
            <w:left w:val="none" w:sz="0" w:space="0" w:color="auto"/>
            <w:bottom w:val="none" w:sz="0" w:space="0" w:color="auto"/>
            <w:right w:val="none" w:sz="0" w:space="0" w:color="auto"/>
          </w:divBdr>
        </w:div>
        <w:div w:id="955331660">
          <w:marLeft w:val="0"/>
          <w:marRight w:val="0"/>
          <w:marTop w:val="0"/>
          <w:marBottom w:val="0"/>
          <w:divBdr>
            <w:top w:val="none" w:sz="0" w:space="0" w:color="auto"/>
            <w:left w:val="none" w:sz="0" w:space="0" w:color="auto"/>
            <w:bottom w:val="none" w:sz="0" w:space="0" w:color="auto"/>
            <w:right w:val="none" w:sz="0" w:space="0" w:color="auto"/>
          </w:divBdr>
        </w:div>
      </w:divsChild>
    </w:div>
    <w:div w:id="1600211174">
      <w:bodyDiv w:val="1"/>
      <w:marLeft w:val="0"/>
      <w:marRight w:val="0"/>
      <w:marTop w:val="0"/>
      <w:marBottom w:val="0"/>
      <w:divBdr>
        <w:top w:val="none" w:sz="0" w:space="0" w:color="auto"/>
        <w:left w:val="none" w:sz="0" w:space="0" w:color="auto"/>
        <w:bottom w:val="none" w:sz="0" w:space="0" w:color="auto"/>
        <w:right w:val="none" w:sz="0" w:space="0" w:color="auto"/>
      </w:divBdr>
    </w:div>
    <w:div w:id="1690061121">
      <w:bodyDiv w:val="1"/>
      <w:marLeft w:val="0"/>
      <w:marRight w:val="0"/>
      <w:marTop w:val="0"/>
      <w:marBottom w:val="0"/>
      <w:divBdr>
        <w:top w:val="none" w:sz="0" w:space="0" w:color="auto"/>
        <w:left w:val="none" w:sz="0" w:space="0" w:color="auto"/>
        <w:bottom w:val="none" w:sz="0" w:space="0" w:color="auto"/>
        <w:right w:val="none" w:sz="0" w:space="0" w:color="auto"/>
      </w:divBdr>
      <w:divsChild>
        <w:div w:id="1121533862">
          <w:marLeft w:val="0"/>
          <w:marRight w:val="0"/>
          <w:marTop w:val="0"/>
          <w:marBottom w:val="0"/>
          <w:divBdr>
            <w:top w:val="none" w:sz="0" w:space="0" w:color="auto"/>
            <w:left w:val="none" w:sz="0" w:space="0" w:color="auto"/>
            <w:bottom w:val="none" w:sz="0" w:space="0" w:color="auto"/>
            <w:right w:val="none" w:sz="0" w:space="0" w:color="auto"/>
          </w:divBdr>
        </w:div>
        <w:div w:id="1707754863">
          <w:marLeft w:val="0"/>
          <w:marRight w:val="0"/>
          <w:marTop w:val="0"/>
          <w:marBottom w:val="0"/>
          <w:divBdr>
            <w:top w:val="none" w:sz="0" w:space="0" w:color="auto"/>
            <w:left w:val="none" w:sz="0" w:space="0" w:color="auto"/>
            <w:bottom w:val="none" w:sz="0" w:space="0" w:color="auto"/>
            <w:right w:val="none" w:sz="0" w:space="0" w:color="auto"/>
          </w:divBdr>
        </w:div>
        <w:div w:id="1526750630">
          <w:marLeft w:val="0"/>
          <w:marRight w:val="0"/>
          <w:marTop w:val="0"/>
          <w:marBottom w:val="0"/>
          <w:divBdr>
            <w:top w:val="none" w:sz="0" w:space="0" w:color="auto"/>
            <w:left w:val="none" w:sz="0" w:space="0" w:color="auto"/>
            <w:bottom w:val="none" w:sz="0" w:space="0" w:color="auto"/>
            <w:right w:val="none" w:sz="0" w:space="0" w:color="auto"/>
          </w:divBdr>
        </w:div>
        <w:div w:id="1307393765">
          <w:marLeft w:val="0"/>
          <w:marRight w:val="0"/>
          <w:marTop w:val="0"/>
          <w:marBottom w:val="0"/>
          <w:divBdr>
            <w:top w:val="none" w:sz="0" w:space="0" w:color="auto"/>
            <w:left w:val="none" w:sz="0" w:space="0" w:color="auto"/>
            <w:bottom w:val="none" w:sz="0" w:space="0" w:color="auto"/>
            <w:right w:val="none" w:sz="0" w:space="0" w:color="auto"/>
          </w:divBdr>
        </w:div>
        <w:div w:id="2113621702">
          <w:marLeft w:val="0"/>
          <w:marRight w:val="0"/>
          <w:marTop w:val="0"/>
          <w:marBottom w:val="0"/>
          <w:divBdr>
            <w:top w:val="none" w:sz="0" w:space="0" w:color="auto"/>
            <w:left w:val="none" w:sz="0" w:space="0" w:color="auto"/>
            <w:bottom w:val="none" w:sz="0" w:space="0" w:color="auto"/>
            <w:right w:val="none" w:sz="0" w:space="0" w:color="auto"/>
          </w:divBdr>
        </w:div>
        <w:div w:id="372384098">
          <w:marLeft w:val="0"/>
          <w:marRight w:val="0"/>
          <w:marTop w:val="0"/>
          <w:marBottom w:val="0"/>
          <w:divBdr>
            <w:top w:val="none" w:sz="0" w:space="0" w:color="auto"/>
            <w:left w:val="none" w:sz="0" w:space="0" w:color="auto"/>
            <w:bottom w:val="none" w:sz="0" w:space="0" w:color="auto"/>
            <w:right w:val="none" w:sz="0" w:space="0" w:color="auto"/>
          </w:divBdr>
        </w:div>
        <w:div w:id="1015031738">
          <w:marLeft w:val="0"/>
          <w:marRight w:val="0"/>
          <w:marTop w:val="0"/>
          <w:marBottom w:val="0"/>
          <w:divBdr>
            <w:top w:val="none" w:sz="0" w:space="0" w:color="auto"/>
            <w:left w:val="none" w:sz="0" w:space="0" w:color="auto"/>
            <w:bottom w:val="none" w:sz="0" w:space="0" w:color="auto"/>
            <w:right w:val="none" w:sz="0" w:space="0" w:color="auto"/>
          </w:divBdr>
        </w:div>
        <w:div w:id="477845009">
          <w:marLeft w:val="0"/>
          <w:marRight w:val="0"/>
          <w:marTop w:val="0"/>
          <w:marBottom w:val="0"/>
          <w:divBdr>
            <w:top w:val="none" w:sz="0" w:space="0" w:color="auto"/>
            <w:left w:val="none" w:sz="0" w:space="0" w:color="auto"/>
            <w:bottom w:val="none" w:sz="0" w:space="0" w:color="auto"/>
            <w:right w:val="none" w:sz="0" w:space="0" w:color="auto"/>
          </w:divBdr>
        </w:div>
      </w:divsChild>
    </w:div>
    <w:div w:id="1727727064">
      <w:bodyDiv w:val="1"/>
      <w:marLeft w:val="0"/>
      <w:marRight w:val="0"/>
      <w:marTop w:val="0"/>
      <w:marBottom w:val="0"/>
      <w:divBdr>
        <w:top w:val="none" w:sz="0" w:space="0" w:color="auto"/>
        <w:left w:val="none" w:sz="0" w:space="0" w:color="auto"/>
        <w:bottom w:val="none" w:sz="0" w:space="0" w:color="auto"/>
        <w:right w:val="none" w:sz="0" w:space="0" w:color="auto"/>
      </w:divBdr>
      <w:divsChild>
        <w:div w:id="1073117992">
          <w:marLeft w:val="0"/>
          <w:marRight w:val="0"/>
          <w:marTop w:val="0"/>
          <w:marBottom w:val="0"/>
          <w:divBdr>
            <w:top w:val="none" w:sz="0" w:space="0" w:color="auto"/>
            <w:left w:val="none" w:sz="0" w:space="0" w:color="auto"/>
            <w:bottom w:val="none" w:sz="0" w:space="0" w:color="auto"/>
            <w:right w:val="none" w:sz="0" w:space="0" w:color="auto"/>
          </w:divBdr>
        </w:div>
      </w:divsChild>
    </w:div>
    <w:div w:id="1745688473">
      <w:bodyDiv w:val="1"/>
      <w:marLeft w:val="0"/>
      <w:marRight w:val="0"/>
      <w:marTop w:val="0"/>
      <w:marBottom w:val="0"/>
      <w:divBdr>
        <w:top w:val="none" w:sz="0" w:space="0" w:color="auto"/>
        <w:left w:val="none" w:sz="0" w:space="0" w:color="auto"/>
        <w:bottom w:val="none" w:sz="0" w:space="0" w:color="auto"/>
        <w:right w:val="none" w:sz="0" w:space="0" w:color="auto"/>
      </w:divBdr>
      <w:divsChild>
        <w:div w:id="175458617">
          <w:marLeft w:val="0"/>
          <w:marRight w:val="0"/>
          <w:marTop w:val="0"/>
          <w:marBottom w:val="240"/>
          <w:divBdr>
            <w:top w:val="none" w:sz="0" w:space="0" w:color="auto"/>
            <w:left w:val="none" w:sz="0" w:space="0" w:color="auto"/>
            <w:bottom w:val="none" w:sz="0" w:space="0" w:color="auto"/>
            <w:right w:val="none" w:sz="0" w:space="0" w:color="auto"/>
          </w:divBdr>
          <w:divsChild>
            <w:div w:id="296034864">
              <w:marLeft w:val="0"/>
              <w:marRight w:val="0"/>
              <w:marTop w:val="0"/>
              <w:marBottom w:val="0"/>
              <w:divBdr>
                <w:top w:val="none" w:sz="0" w:space="0" w:color="auto"/>
                <w:left w:val="none" w:sz="0" w:space="0" w:color="auto"/>
                <w:bottom w:val="none" w:sz="0" w:space="0" w:color="auto"/>
                <w:right w:val="none" w:sz="0" w:space="0" w:color="auto"/>
              </w:divBdr>
              <w:divsChild>
                <w:div w:id="11592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5319">
          <w:marLeft w:val="0"/>
          <w:marRight w:val="0"/>
          <w:marTop w:val="0"/>
          <w:marBottom w:val="0"/>
          <w:divBdr>
            <w:top w:val="none" w:sz="0" w:space="0" w:color="auto"/>
            <w:left w:val="none" w:sz="0" w:space="0" w:color="auto"/>
            <w:bottom w:val="none" w:sz="0" w:space="0" w:color="auto"/>
            <w:right w:val="none" w:sz="0" w:space="0" w:color="auto"/>
          </w:divBdr>
          <w:divsChild>
            <w:div w:id="1680499840">
              <w:marLeft w:val="0"/>
              <w:marRight w:val="0"/>
              <w:marTop w:val="0"/>
              <w:marBottom w:val="0"/>
              <w:divBdr>
                <w:top w:val="none" w:sz="0" w:space="0" w:color="auto"/>
                <w:left w:val="none" w:sz="0" w:space="0" w:color="auto"/>
                <w:bottom w:val="none" w:sz="0" w:space="0" w:color="auto"/>
                <w:right w:val="none" w:sz="0" w:space="0" w:color="auto"/>
              </w:divBdr>
              <w:divsChild>
                <w:div w:id="1268079722">
                  <w:marLeft w:val="0"/>
                  <w:marRight w:val="0"/>
                  <w:marTop w:val="0"/>
                  <w:marBottom w:val="0"/>
                  <w:divBdr>
                    <w:top w:val="none" w:sz="0" w:space="0" w:color="auto"/>
                    <w:left w:val="none" w:sz="0" w:space="0" w:color="auto"/>
                    <w:bottom w:val="none" w:sz="0" w:space="0" w:color="auto"/>
                    <w:right w:val="none" w:sz="0" w:space="0" w:color="auto"/>
                  </w:divBdr>
                  <w:divsChild>
                    <w:div w:id="2054185526">
                      <w:marLeft w:val="0"/>
                      <w:marRight w:val="0"/>
                      <w:marTop w:val="0"/>
                      <w:marBottom w:val="0"/>
                      <w:divBdr>
                        <w:top w:val="none" w:sz="0" w:space="0" w:color="auto"/>
                        <w:left w:val="none" w:sz="0" w:space="0" w:color="auto"/>
                        <w:bottom w:val="none" w:sz="0" w:space="0" w:color="auto"/>
                        <w:right w:val="none" w:sz="0" w:space="0" w:color="auto"/>
                      </w:divBdr>
                      <w:divsChild>
                        <w:div w:id="874851648">
                          <w:marLeft w:val="0"/>
                          <w:marRight w:val="0"/>
                          <w:marTop w:val="0"/>
                          <w:marBottom w:val="0"/>
                          <w:divBdr>
                            <w:top w:val="none" w:sz="0" w:space="0" w:color="auto"/>
                            <w:left w:val="none" w:sz="0" w:space="0" w:color="auto"/>
                            <w:bottom w:val="none" w:sz="0" w:space="0" w:color="auto"/>
                            <w:right w:val="none" w:sz="0" w:space="0" w:color="auto"/>
                          </w:divBdr>
                          <w:divsChild>
                            <w:div w:id="1030837645">
                              <w:marLeft w:val="0"/>
                              <w:marRight w:val="0"/>
                              <w:marTop w:val="0"/>
                              <w:marBottom w:val="0"/>
                              <w:divBdr>
                                <w:top w:val="none" w:sz="0" w:space="0" w:color="auto"/>
                                <w:left w:val="none" w:sz="0" w:space="0" w:color="auto"/>
                                <w:bottom w:val="none" w:sz="0" w:space="0" w:color="auto"/>
                                <w:right w:val="none" w:sz="0" w:space="0" w:color="auto"/>
                              </w:divBdr>
                              <w:divsChild>
                                <w:div w:id="1272013008">
                                  <w:marLeft w:val="180"/>
                                  <w:marRight w:val="0"/>
                                  <w:marTop w:val="0"/>
                                  <w:marBottom w:val="0"/>
                                  <w:divBdr>
                                    <w:top w:val="none" w:sz="0" w:space="0" w:color="auto"/>
                                    <w:left w:val="none" w:sz="0" w:space="0" w:color="auto"/>
                                    <w:bottom w:val="none" w:sz="0" w:space="0" w:color="auto"/>
                                    <w:right w:val="none" w:sz="0" w:space="0" w:color="auto"/>
                                  </w:divBdr>
                                  <w:divsChild>
                                    <w:div w:id="8397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0222">
                          <w:marLeft w:val="0"/>
                          <w:marRight w:val="0"/>
                          <w:marTop w:val="0"/>
                          <w:marBottom w:val="0"/>
                          <w:divBdr>
                            <w:top w:val="none" w:sz="0" w:space="0" w:color="auto"/>
                            <w:left w:val="none" w:sz="0" w:space="0" w:color="auto"/>
                            <w:bottom w:val="none" w:sz="0" w:space="0" w:color="auto"/>
                            <w:right w:val="none" w:sz="0" w:space="0" w:color="auto"/>
                          </w:divBdr>
                          <w:divsChild>
                            <w:div w:id="2121758194">
                              <w:marLeft w:val="0"/>
                              <w:marRight w:val="0"/>
                              <w:marTop w:val="0"/>
                              <w:marBottom w:val="0"/>
                              <w:divBdr>
                                <w:top w:val="none" w:sz="0" w:space="0" w:color="auto"/>
                                <w:left w:val="none" w:sz="0" w:space="0" w:color="auto"/>
                                <w:bottom w:val="none" w:sz="0" w:space="0" w:color="auto"/>
                                <w:right w:val="none" w:sz="0" w:space="0" w:color="auto"/>
                              </w:divBdr>
                              <w:divsChild>
                                <w:div w:id="1097336355">
                                  <w:marLeft w:val="180"/>
                                  <w:marRight w:val="0"/>
                                  <w:marTop w:val="0"/>
                                  <w:marBottom w:val="0"/>
                                  <w:divBdr>
                                    <w:top w:val="none" w:sz="0" w:space="0" w:color="auto"/>
                                    <w:left w:val="none" w:sz="0" w:space="0" w:color="auto"/>
                                    <w:bottom w:val="none" w:sz="0" w:space="0" w:color="auto"/>
                                    <w:right w:val="none" w:sz="0" w:space="0" w:color="auto"/>
                                  </w:divBdr>
                                  <w:divsChild>
                                    <w:div w:id="4125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5887">
                          <w:marLeft w:val="0"/>
                          <w:marRight w:val="0"/>
                          <w:marTop w:val="0"/>
                          <w:marBottom w:val="0"/>
                          <w:divBdr>
                            <w:top w:val="none" w:sz="0" w:space="0" w:color="auto"/>
                            <w:left w:val="none" w:sz="0" w:space="0" w:color="auto"/>
                            <w:bottom w:val="none" w:sz="0" w:space="0" w:color="auto"/>
                            <w:right w:val="none" w:sz="0" w:space="0" w:color="auto"/>
                          </w:divBdr>
                          <w:divsChild>
                            <w:div w:id="683897295">
                              <w:marLeft w:val="0"/>
                              <w:marRight w:val="0"/>
                              <w:marTop w:val="0"/>
                              <w:marBottom w:val="0"/>
                              <w:divBdr>
                                <w:top w:val="none" w:sz="0" w:space="0" w:color="auto"/>
                                <w:left w:val="none" w:sz="0" w:space="0" w:color="auto"/>
                                <w:bottom w:val="none" w:sz="0" w:space="0" w:color="auto"/>
                                <w:right w:val="none" w:sz="0" w:space="0" w:color="auto"/>
                              </w:divBdr>
                              <w:divsChild>
                                <w:div w:id="1192719733">
                                  <w:marLeft w:val="180"/>
                                  <w:marRight w:val="0"/>
                                  <w:marTop w:val="0"/>
                                  <w:marBottom w:val="0"/>
                                  <w:divBdr>
                                    <w:top w:val="none" w:sz="0" w:space="0" w:color="auto"/>
                                    <w:left w:val="none" w:sz="0" w:space="0" w:color="auto"/>
                                    <w:bottom w:val="none" w:sz="0" w:space="0" w:color="auto"/>
                                    <w:right w:val="none" w:sz="0" w:space="0" w:color="auto"/>
                                  </w:divBdr>
                                  <w:divsChild>
                                    <w:div w:id="7171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1894">
                          <w:marLeft w:val="0"/>
                          <w:marRight w:val="0"/>
                          <w:marTop w:val="0"/>
                          <w:marBottom w:val="0"/>
                          <w:divBdr>
                            <w:top w:val="none" w:sz="0" w:space="0" w:color="auto"/>
                            <w:left w:val="none" w:sz="0" w:space="0" w:color="auto"/>
                            <w:bottom w:val="none" w:sz="0" w:space="0" w:color="auto"/>
                            <w:right w:val="none" w:sz="0" w:space="0" w:color="auto"/>
                          </w:divBdr>
                          <w:divsChild>
                            <w:div w:id="1340695524">
                              <w:marLeft w:val="0"/>
                              <w:marRight w:val="0"/>
                              <w:marTop w:val="0"/>
                              <w:marBottom w:val="0"/>
                              <w:divBdr>
                                <w:top w:val="none" w:sz="0" w:space="0" w:color="auto"/>
                                <w:left w:val="none" w:sz="0" w:space="0" w:color="auto"/>
                                <w:bottom w:val="none" w:sz="0" w:space="0" w:color="auto"/>
                                <w:right w:val="none" w:sz="0" w:space="0" w:color="auto"/>
                              </w:divBdr>
                              <w:divsChild>
                                <w:div w:id="1639919798">
                                  <w:marLeft w:val="180"/>
                                  <w:marRight w:val="0"/>
                                  <w:marTop w:val="0"/>
                                  <w:marBottom w:val="0"/>
                                  <w:divBdr>
                                    <w:top w:val="none" w:sz="0" w:space="0" w:color="auto"/>
                                    <w:left w:val="none" w:sz="0" w:space="0" w:color="auto"/>
                                    <w:bottom w:val="none" w:sz="0" w:space="0" w:color="auto"/>
                                    <w:right w:val="none" w:sz="0" w:space="0" w:color="auto"/>
                                  </w:divBdr>
                                  <w:divsChild>
                                    <w:div w:id="16522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97531">
                          <w:marLeft w:val="0"/>
                          <w:marRight w:val="0"/>
                          <w:marTop w:val="0"/>
                          <w:marBottom w:val="0"/>
                          <w:divBdr>
                            <w:top w:val="none" w:sz="0" w:space="0" w:color="auto"/>
                            <w:left w:val="none" w:sz="0" w:space="0" w:color="auto"/>
                            <w:bottom w:val="none" w:sz="0" w:space="0" w:color="auto"/>
                            <w:right w:val="none" w:sz="0" w:space="0" w:color="auto"/>
                          </w:divBdr>
                          <w:divsChild>
                            <w:div w:id="1695307446">
                              <w:marLeft w:val="0"/>
                              <w:marRight w:val="0"/>
                              <w:marTop w:val="0"/>
                              <w:marBottom w:val="0"/>
                              <w:divBdr>
                                <w:top w:val="none" w:sz="0" w:space="0" w:color="auto"/>
                                <w:left w:val="none" w:sz="0" w:space="0" w:color="auto"/>
                                <w:bottom w:val="none" w:sz="0" w:space="0" w:color="auto"/>
                                <w:right w:val="none" w:sz="0" w:space="0" w:color="auto"/>
                              </w:divBdr>
                              <w:divsChild>
                                <w:div w:id="373820786">
                                  <w:marLeft w:val="180"/>
                                  <w:marRight w:val="0"/>
                                  <w:marTop w:val="0"/>
                                  <w:marBottom w:val="0"/>
                                  <w:divBdr>
                                    <w:top w:val="none" w:sz="0" w:space="0" w:color="auto"/>
                                    <w:left w:val="none" w:sz="0" w:space="0" w:color="auto"/>
                                    <w:bottom w:val="none" w:sz="0" w:space="0" w:color="auto"/>
                                    <w:right w:val="none" w:sz="0" w:space="0" w:color="auto"/>
                                  </w:divBdr>
                                  <w:divsChild>
                                    <w:div w:id="2206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140041">
      <w:bodyDiv w:val="1"/>
      <w:marLeft w:val="0"/>
      <w:marRight w:val="0"/>
      <w:marTop w:val="0"/>
      <w:marBottom w:val="0"/>
      <w:divBdr>
        <w:top w:val="none" w:sz="0" w:space="0" w:color="auto"/>
        <w:left w:val="none" w:sz="0" w:space="0" w:color="auto"/>
        <w:bottom w:val="none" w:sz="0" w:space="0" w:color="auto"/>
        <w:right w:val="none" w:sz="0" w:space="0" w:color="auto"/>
      </w:divBdr>
    </w:div>
    <w:div w:id="1789155071">
      <w:bodyDiv w:val="1"/>
      <w:marLeft w:val="0"/>
      <w:marRight w:val="0"/>
      <w:marTop w:val="0"/>
      <w:marBottom w:val="0"/>
      <w:divBdr>
        <w:top w:val="none" w:sz="0" w:space="0" w:color="auto"/>
        <w:left w:val="none" w:sz="0" w:space="0" w:color="auto"/>
        <w:bottom w:val="none" w:sz="0" w:space="0" w:color="auto"/>
        <w:right w:val="none" w:sz="0" w:space="0" w:color="auto"/>
      </w:divBdr>
    </w:div>
    <w:div w:id="1806467028">
      <w:bodyDiv w:val="1"/>
      <w:marLeft w:val="0"/>
      <w:marRight w:val="0"/>
      <w:marTop w:val="0"/>
      <w:marBottom w:val="0"/>
      <w:divBdr>
        <w:top w:val="none" w:sz="0" w:space="0" w:color="auto"/>
        <w:left w:val="none" w:sz="0" w:space="0" w:color="auto"/>
        <w:bottom w:val="none" w:sz="0" w:space="0" w:color="auto"/>
        <w:right w:val="none" w:sz="0" w:space="0" w:color="auto"/>
      </w:divBdr>
    </w:div>
    <w:div w:id="1845826195">
      <w:bodyDiv w:val="1"/>
      <w:marLeft w:val="0"/>
      <w:marRight w:val="0"/>
      <w:marTop w:val="0"/>
      <w:marBottom w:val="0"/>
      <w:divBdr>
        <w:top w:val="none" w:sz="0" w:space="0" w:color="auto"/>
        <w:left w:val="none" w:sz="0" w:space="0" w:color="auto"/>
        <w:bottom w:val="none" w:sz="0" w:space="0" w:color="auto"/>
        <w:right w:val="none" w:sz="0" w:space="0" w:color="auto"/>
      </w:divBdr>
    </w:div>
    <w:div w:id="1858615959">
      <w:bodyDiv w:val="1"/>
      <w:marLeft w:val="0"/>
      <w:marRight w:val="0"/>
      <w:marTop w:val="0"/>
      <w:marBottom w:val="0"/>
      <w:divBdr>
        <w:top w:val="none" w:sz="0" w:space="0" w:color="auto"/>
        <w:left w:val="none" w:sz="0" w:space="0" w:color="auto"/>
        <w:bottom w:val="none" w:sz="0" w:space="0" w:color="auto"/>
        <w:right w:val="none" w:sz="0" w:space="0" w:color="auto"/>
      </w:divBdr>
      <w:divsChild>
        <w:div w:id="528639580">
          <w:marLeft w:val="0"/>
          <w:marRight w:val="0"/>
          <w:marTop w:val="0"/>
          <w:marBottom w:val="240"/>
          <w:divBdr>
            <w:top w:val="none" w:sz="0" w:space="0" w:color="auto"/>
            <w:left w:val="none" w:sz="0" w:space="0" w:color="auto"/>
            <w:bottom w:val="none" w:sz="0" w:space="0" w:color="auto"/>
            <w:right w:val="none" w:sz="0" w:space="0" w:color="auto"/>
          </w:divBdr>
          <w:divsChild>
            <w:div w:id="205610371">
              <w:marLeft w:val="0"/>
              <w:marRight w:val="0"/>
              <w:marTop w:val="0"/>
              <w:marBottom w:val="0"/>
              <w:divBdr>
                <w:top w:val="none" w:sz="0" w:space="0" w:color="auto"/>
                <w:left w:val="none" w:sz="0" w:space="0" w:color="auto"/>
                <w:bottom w:val="none" w:sz="0" w:space="0" w:color="auto"/>
                <w:right w:val="none" w:sz="0" w:space="0" w:color="auto"/>
              </w:divBdr>
              <w:divsChild>
                <w:div w:id="19820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1815">
          <w:marLeft w:val="0"/>
          <w:marRight w:val="0"/>
          <w:marTop w:val="0"/>
          <w:marBottom w:val="0"/>
          <w:divBdr>
            <w:top w:val="none" w:sz="0" w:space="0" w:color="auto"/>
            <w:left w:val="none" w:sz="0" w:space="0" w:color="auto"/>
            <w:bottom w:val="none" w:sz="0" w:space="0" w:color="auto"/>
            <w:right w:val="none" w:sz="0" w:space="0" w:color="auto"/>
          </w:divBdr>
          <w:divsChild>
            <w:div w:id="1627732986">
              <w:marLeft w:val="0"/>
              <w:marRight w:val="0"/>
              <w:marTop w:val="0"/>
              <w:marBottom w:val="0"/>
              <w:divBdr>
                <w:top w:val="none" w:sz="0" w:space="0" w:color="auto"/>
                <w:left w:val="none" w:sz="0" w:space="0" w:color="auto"/>
                <w:bottom w:val="none" w:sz="0" w:space="0" w:color="auto"/>
                <w:right w:val="none" w:sz="0" w:space="0" w:color="auto"/>
              </w:divBdr>
              <w:divsChild>
                <w:div w:id="1564370530">
                  <w:marLeft w:val="0"/>
                  <w:marRight w:val="0"/>
                  <w:marTop w:val="0"/>
                  <w:marBottom w:val="0"/>
                  <w:divBdr>
                    <w:top w:val="none" w:sz="0" w:space="0" w:color="auto"/>
                    <w:left w:val="none" w:sz="0" w:space="0" w:color="auto"/>
                    <w:bottom w:val="none" w:sz="0" w:space="0" w:color="auto"/>
                    <w:right w:val="none" w:sz="0" w:space="0" w:color="auto"/>
                  </w:divBdr>
                  <w:divsChild>
                    <w:div w:id="1668904520">
                      <w:marLeft w:val="0"/>
                      <w:marRight w:val="0"/>
                      <w:marTop w:val="0"/>
                      <w:marBottom w:val="0"/>
                      <w:divBdr>
                        <w:top w:val="none" w:sz="0" w:space="0" w:color="auto"/>
                        <w:left w:val="none" w:sz="0" w:space="0" w:color="auto"/>
                        <w:bottom w:val="none" w:sz="0" w:space="0" w:color="auto"/>
                        <w:right w:val="none" w:sz="0" w:space="0" w:color="auto"/>
                      </w:divBdr>
                      <w:divsChild>
                        <w:div w:id="1977490137">
                          <w:marLeft w:val="0"/>
                          <w:marRight w:val="0"/>
                          <w:marTop w:val="0"/>
                          <w:marBottom w:val="0"/>
                          <w:divBdr>
                            <w:top w:val="none" w:sz="0" w:space="0" w:color="auto"/>
                            <w:left w:val="none" w:sz="0" w:space="0" w:color="auto"/>
                            <w:bottom w:val="none" w:sz="0" w:space="0" w:color="auto"/>
                            <w:right w:val="none" w:sz="0" w:space="0" w:color="auto"/>
                          </w:divBdr>
                          <w:divsChild>
                            <w:div w:id="2052486876">
                              <w:marLeft w:val="0"/>
                              <w:marRight w:val="0"/>
                              <w:marTop w:val="0"/>
                              <w:marBottom w:val="0"/>
                              <w:divBdr>
                                <w:top w:val="none" w:sz="0" w:space="0" w:color="auto"/>
                                <w:left w:val="none" w:sz="0" w:space="0" w:color="auto"/>
                                <w:bottom w:val="none" w:sz="0" w:space="0" w:color="auto"/>
                                <w:right w:val="none" w:sz="0" w:space="0" w:color="auto"/>
                              </w:divBdr>
                              <w:divsChild>
                                <w:div w:id="1943339975">
                                  <w:marLeft w:val="180"/>
                                  <w:marRight w:val="0"/>
                                  <w:marTop w:val="0"/>
                                  <w:marBottom w:val="0"/>
                                  <w:divBdr>
                                    <w:top w:val="none" w:sz="0" w:space="0" w:color="auto"/>
                                    <w:left w:val="none" w:sz="0" w:space="0" w:color="auto"/>
                                    <w:bottom w:val="none" w:sz="0" w:space="0" w:color="auto"/>
                                    <w:right w:val="none" w:sz="0" w:space="0" w:color="auto"/>
                                  </w:divBdr>
                                  <w:divsChild>
                                    <w:div w:id="20706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2394">
                          <w:marLeft w:val="0"/>
                          <w:marRight w:val="0"/>
                          <w:marTop w:val="0"/>
                          <w:marBottom w:val="0"/>
                          <w:divBdr>
                            <w:top w:val="none" w:sz="0" w:space="0" w:color="auto"/>
                            <w:left w:val="none" w:sz="0" w:space="0" w:color="auto"/>
                            <w:bottom w:val="none" w:sz="0" w:space="0" w:color="auto"/>
                            <w:right w:val="none" w:sz="0" w:space="0" w:color="auto"/>
                          </w:divBdr>
                          <w:divsChild>
                            <w:div w:id="2074542623">
                              <w:marLeft w:val="0"/>
                              <w:marRight w:val="0"/>
                              <w:marTop w:val="0"/>
                              <w:marBottom w:val="0"/>
                              <w:divBdr>
                                <w:top w:val="none" w:sz="0" w:space="0" w:color="auto"/>
                                <w:left w:val="none" w:sz="0" w:space="0" w:color="auto"/>
                                <w:bottom w:val="none" w:sz="0" w:space="0" w:color="auto"/>
                                <w:right w:val="none" w:sz="0" w:space="0" w:color="auto"/>
                              </w:divBdr>
                              <w:divsChild>
                                <w:div w:id="239945312">
                                  <w:marLeft w:val="180"/>
                                  <w:marRight w:val="0"/>
                                  <w:marTop w:val="0"/>
                                  <w:marBottom w:val="0"/>
                                  <w:divBdr>
                                    <w:top w:val="none" w:sz="0" w:space="0" w:color="auto"/>
                                    <w:left w:val="none" w:sz="0" w:space="0" w:color="auto"/>
                                    <w:bottom w:val="none" w:sz="0" w:space="0" w:color="auto"/>
                                    <w:right w:val="none" w:sz="0" w:space="0" w:color="auto"/>
                                  </w:divBdr>
                                  <w:divsChild>
                                    <w:div w:id="20130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8955">
                          <w:marLeft w:val="0"/>
                          <w:marRight w:val="0"/>
                          <w:marTop w:val="0"/>
                          <w:marBottom w:val="0"/>
                          <w:divBdr>
                            <w:top w:val="none" w:sz="0" w:space="0" w:color="auto"/>
                            <w:left w:val="none" w:sz="0" w:space="0" w:color="auto"/>
                            <w:bottom w:val="none" w:sz="0" w:space="0" w:color="auto"/>
                            <w:right w:val="none" w:sz="0" w:space="0" w:color="auto"/>
                          </w:divBdr>
                          <w:divsChild>
                            <w:div w:id="1210724784">
                              <w:marLeft w:val="0"/>
                              <w:marRight w:val="0"/>
                              <w:marTop w:val="0"/>
                              <w:marBottom w:val="0"/>
                              <w:divBdr>
                                <w:top w:val="none" w:sz="0" w:space="0" w:color="auto"/>
                                <w:left w:val="none" w:sz="0" w:space="0" w:color="auto"/>
                                <w:bottom w:val="none" w:sz="0" w:space="0" w:color="auto"/>
                                <w:right w:val="none" w:sz="0" w:space="0" w:color="auto"/>
                              </w:divBdr>
                              <w:divsChild>
                                <w:div w:id="1791851954">
                                  <w:marLeft w:val="180"/>
                                  <w:marRight w:val="0"/>
                                  <w:marTop w:val="0"/>
                                  <w:marBottom w:val="0"/>
                                  <w:divBdr>
                                    <w:top w:val="none" w:sz="0" w:space="0" w:color="auto"/>
                                    <w:left w:val="none" w:sz="0" w:space="0" w:color="auto"/>
                                    <w:bottom w:val="none" w:sz="0" w:space="0" w:color="auto"/>
                                    <w:right w:val="none" w:sz="0" w:space="0" w:color="auto"/>
                                  </w:divBdr>
                                  <w:divsChild>
                                    <w:div w:id="17281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4448">
                          <w:marLeft w:val="0"/>
                          <w:marRight w:val="0"/>
                          <w:marTop w:val="0"/>
                          <w:marBottom w:val="0"/>
                          <w:divBdr>
                            <w:top w:val="none" w:sz="0" w:space="0" w:color="auto"/>
                            <w:left w:val="none" w:sz="0" w:space="0" w:color="auto"/>
                            <w:bottom w:val="none" w:sz="0" w:space="0" w:color="auto"/>
                            <w:right w:val="none" w:sz="0" w:space="0" w:color="auto"/>
                          </w:divBdr>
                          <w:divsChild>
                            <w:div w:id="760837427">
                              <w:marLeft w:val="0"/>
                              <w:marRight w:val="0"/>
                              <w:marTop w:val="0"/>
                              <w:marBottom w:val="0"/>
                              <w:divBdr>
                                <w:top w:val="none" w:sz="0" w:space="0" w:color="auto"/>
                                <w:left w:val="none" w:sz="0" w:space="0" w:color="auto"/>
                                <w:bottom w:val="none" w:sz="0" w:space="0" w:color="auto"/>
                                <w:right w:val="none" w:sz="0" w:space="0" w:color="auto"/>
                              </w:divBdr>
                              <w:divsChild>
                                <w:div w:id="1819029051">
                                  <w:marLeft w:val="180"/>
                                  <w:marRight w:val="0"/>
                                  <w:marTop w:val="0"/>
                                  <w:marBottom w:val="0"/>
                                  <w:divBdr>
                                    <w:top w:val="none" w:sz="0" w:space="0" w:color="auto"/>
                                    <w:left w:val="none" w:sz="0" w:space="0" w:color="auto"/>
                                    <w:bottom w:val="none" w:sz="0" w:space="0" w:color="auto"/>
                                    <w:right w:val="none" w:sz="0" w:space="0" w:color="auto"/>
                                  </w:divBdr>
                                  <w:divsChild>
                                    <w:div w:id="15916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2509">
                          <w:marLeft w:val="0"/>
                          <w:marRight w:val="0"/>
                          <w:marTop w:val="0"/>
                          <w:marBottom w:val="0"/>
                          <w:divBdr>
                            <w:top w:val="none" w:sz="0" w:space="0" w:color="auto"/>
                            <w:left w:val="none" w:sz="0" w:space="0" w:color="auto"/>
                            <w:bottom w:val="none" w:sz="0" w:space="0" w:color="auto"/>
                            <w:right w:val="none" w:sz="0" w:space="0" w:color="auto"/>
                          </w:divBdr>
                          <w:divsChild>
                            <w:div w:id="979917828">
                              <w:marLeft w:val="0"/>
                              <w:marRight w:val="0"/>
                              <w:marTop w:val="0"/>
                              <w:marBottom w:val="0"/>
                              <w:divBdr>
                                <w:top w:val="none" w:sz="0" w:space="0" w:color="auto"/>
                                <w:left w:val="none" w:sz="0" w:space="0" w:color="auto"/>
                                <w:bottom w:val="none" w:sz="0" w:space="0" w:color="auto"/>
                                <w:right w:val="none" w:sz="0" w:space="0" w:color="auto"/>
                              </w:divBdr>
                              <w:divsChild>
                                <w:div w:id="452869676">
                                  <w:marLeft w:val="180"/>
                                  <w:marRight w:val="0"/>
                                  <w:marTop w:val="0"/>
                                  <w:marBottom w:val="0"/>
                                  <w:divBdr>
                                    <w:top w:val="none" w:sz="0" w:space="0" w:color="auto"/>
                                    <w:left w:val="none" w:sz="0" w:space="0" w:color="auto"/>
                                    <w:bottom w:val="none" w:sz="0" w:space="0" w:color="auto"/>
                                    <w:right w:val="none" w:sz="0" w:space="0" w:color="auto"/>
                                  </w:divBdr>
                                  <w:divsChild>
                                    <w:div w:id="4216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997343">
      <w:bodyDiv w:val="1"/>
      <w:marLeft w:val="0"/>
      <w:marRight w:val="0"/>
      <w:marTop w:val="0"/>
      <w:marBottom w:val="0"/>
      <w:divBdr>
        <w:top w:val="none" w:sz="0" w:space="0" w:color="auto"/>
        <w:left w:val="none" w:sz="0" w:space="0" w:color="auto"/>
        <w:bottom w:val="none" w:sz="0" w:space="0" w:color="auto"/>
        <w:right w:val="none" w:sz="0" w:space="0" w:color="auto"/>
      </w:divBdr>
    </w:div>
    <w:div w:id="1887179855">
      <w:bodyDiv w:val="1"/>
      <w:marLeft w:val="0"/>
      <w:marRight w:val="0"/>
      <w:marTop w:val="0"/>
      <w:marBottom w:val="0"/>
      <w:divBdr>
        <w:top w:val="none" w:sz="0" w:space="0" w:color="auto"/>
        <w:left w:val="none" w:sz="0" w:space="0" w:color="auto"/>
        <w:bottom w:val="none" w:sz="0" w:space="0" w:color="auto"/>
        <w:right w:val="none" w:sz="0" w:space="0" w:color="auto"/>
      </w:divBdr>
      <w:divsChild>
        <w:div w:id="1517697125">
          <w:marLeft w:val="0"/>
          <w:marRight w:val="0"/>
          <w:marTop w:val="0"/>
          <w:marBottom w:val="0"/>
          <w:divBdr>
            <w:top w:val="none" w:sz="0" w:space="0" w:color="auto"/>
            <w:left w:val="none" w:sz="0" w:space="0" w:color="auto"/>
            <w:bottom w:val="none" w:sz="0" w:space="0" w:color="auto"/>
            <w:right w:val="none" w:sz="0" w:space="0" w:color="auto"/>
          </w:divBdr>
        </w:div>
        <w:div w:id="69230908">
          <w:marLeft w:val="0"/>
          <w:marRight w:val="0"/>
          <w:marTop w:val="0"/>
          <w:marBottom w:val="0"/>
          <w:divBdr>
            <w:top w:val="none" w:sz="0" w:space="0" w:color="auto"/>
            <w:left w:val="none" w:sz="0" w:space="0" w:color="auto"/>
            <w:bottom w:val="none" w:sz="0" w:space="0" w:color="auto"/>
            <w:right w:val="none" w:sz="0" w:space="0" w:color="auto"/>
          </w:divBdr>
        </w:div>
        <w:div w:id="1637567586">
          <w:marLeft w:val="0"/>
          <w:marRight w:val="0"/>
          <w:marTop w:val="0"/>
          <w:marBottom w:val="0"/>
          <w:divBdr>
            <w:top w:val="none" w:sz="0" w:space="0" w:color="auto"/>
            <w:left w:val="none" w:sz="0" w:space="0" w:color="auto"/>
            <w:bottom w:val="none" w:sz="0" w:space="0" w:color="auto"/>
            <w:right w:val="none" w:sz="0" w:space="0" w:color="auto"/>
          </w:divBdr>
        </w:div>
      </w:divsChild>
    </w:div>
    <w:div w:id="1908953348">
      <w:bodyDiv w:val="1"/>
      <w:marLeft w:val="0"/>
      <w:marRight w:val="0"/>
      <w:marTop w:val="0"/>
      <w:marBottom w:val="0"/>
      <w:divBdr>
        <w:top w:val="none" w:sz="0" w:space="0" w:color="auto"/>
        <w:left w:val="none" w:sz="0" w:space="0" w:color="auto"/>
        <w:bottom w:val="none" w:sz="0" w:space="0" w:color="auto"/>
        <w:right w:val="none" w:sz="0" w:space="0" w:color="auto"/>
      </w:divBdr>
      <w:divsChild>
        <w:div w:id="480999830">
          <w:marLeft w:val="0"/>
          <w:marRight w:val="0"/>
          <w:marTop w:val="0"/>
          <w:marBottom w:val="0"/>
          <w:divBdr>
            <w:top w:val="none" w:sz="0" w:space="0" w:color="auto"/>
            <w:left w:val="none" w:sz="0" w:space="0" w:color="auto"/>
            <w:bottom w:val="none" w:sz="0" w:space="0" w:color="auto"/>
            <w:right w:val="none" w:sz="0" w:space="0" w:color="auto"/>
          </w:divBdr>
        </w:div>
        <w:div w:id="195431535">
          <w:marLeft w:val="0"/>
          <w:marRight w:val="0"/>
          <w:marTop w:val="0"/>
          <w:marBottom w:val="0"/>
          <w:divBdr>
            <w:top w:val="none" w:sz="0" w:space="0" w:color="auto"/>
            <w:left w:val="none" w:sz="0" w:space="0" w:color="auto"/>
            <w:bottom w:val="none" w:sz="0" w:space="0" w:color="auto"/>
            <w:right w:val="none" w:sz="0" w:space="0" w:color="auto"/>
          </w:divBdr>
        </w:div>
        <w:div w:id="2069835542">
          <w:marLeft w:val="0"/>
          <w:marRight w:val="0"/>
          <w:marTop w:val="0"/>
          <w:marBottom w:val="0"/>
          <w:divBdr>
            <w:top w:val="none" w:sz="0" w:space="0" w:color="auto"/>
            <w:left w:val="none" w:sz="0" w:space="0" w:color="auto"/>
            <w:bottom w:val="none" w:sz="0" w:space="0" w:color="auto"/>
            <w:right w:val="none" w:sz="0" w:space="0" w:color="auto"/>
          </w:divBdr>
        </w:div>
      </w:divsChild>
    </w:div>
    <w:div w:id="1992365684">
      <w:bodyDiv w:val="1"/>
      <w:marLeft w:val="0"/>
      <w:marRight w:val="0"/>
      <w:marTop w:val="0"/>
      <w:marBottom w:val="0"/>
      <w:divBdr>
        <w:top w:val="none" w:sz="0" w:space="0" w:color="auto"/>
        <w:left w:val="none" w:sz="0" w:space="0" w:color="auto"/>
        <w:bottom w:val="none" w:sz="0" w:space="0" w:color="auto"/>
        <w:right w:val="none" w:sz="0" w:space="0" w:color="auto"/>
      </w:divBdr>
    </w:div>
    <w:div w:id="2096004672">
      <w:bodyDiv w:val="1"/>
      <w:marLeft w:val="0"/>
      <w:marRight w:val="0"/>
      <w:marTop w:val="0"/>
      <w:marBottom w:val="0"/>
      <w:divBdr>
        <w:top w:val="none" w:sz="0" w:space="0" w:color="auto"/>
        <w:left w:val="none" w:sz="0" w:space="0" w:color="auto"/>
        <w:bottom w:val="none" w:sz="0" w:space="0" w:color="auto"/>
        <w:right w:val="none" w:sz="0" w:space="0" w:color="auto"/>
      </w:divBdr>
      <w:divsChild>
        <w:div w:id="1894147463">
          <w:marLeft w:val="0"/>
          <w:marRight w:val="0"/>
          <w:marTop w:val="0"/>
          <w:marBottom w:val="240"/>
          <w:divBdr>
            <w:top w:val="none" w:sz="0" w:space="0" w:color="auto"/>
            <w:left w:val="none" w:sz="0" w:space="0" w:color="auto"/>
            <w:bottom w:val="none" w:sz="0" w:space="0" w:color="auto"/>
            <w:right w:val="none" w:sz="0" w:space="0" w:color="auto"/>
          </w:divBdr>
          <w:divsChild>
            <w:div w:id="867789984">
              <w:marLeft w:val="0"/>
              <w:marRight w:val="0"/>
              <w:marTop w:val="0"/>
              <w:marBottom w:val="0"/>
              <w:divBdr>
                <w:top w:val="none" w:sz="0" w:space="0" w:color="auto"/>
                <w:left w:val="none" w:sz="0" w:space="0" w:color="auto"/>
                <w:bottom w:val="none" w:sz="0" w:space="0" w:color="auto"/>
                <w:right w:val="none" w:sz="0" w:space="0" w:color="auto"/>
              </w:divBdr>
              <w:divsChild>
                <w:div w:id="14772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0114">
          <w:marLeft w:val="0"/>
          <w:marRight w:val="0"/>
          <w:marTop w:val="0"/>
          <w:marBottom w:val="0"/>
          <w:divBdr>
            <w:top w:val="none" w:sz="0" w:space="0" w:color="auto"/>
            <w:left w:val="none" w:sz="0" w:space="0" w:color="auto"/>
            <w:bottom w:val="none" w:sz="0" w:space="0" w:color="auto"/>
            <w:right w:val="none" w:sz="0" w:space="0" w:color="auto"/>
          </w:divBdr>
          <w:divsChild>
            <w:div w:id="660044852">
              <w:marLeft w:val="0"/>
              <w:marRight w:val="0"/>
              <w:marTop w:val="0"/>
              <w:marBottom w:val="0"/>
              <w:divBdr>
                <w:top w:val="none" w:sz="0" w:space="0" w:color="auto"/>
                <w:left w:val="none" w:sz="0" w:space="0" w:color="auto"/>
                <w:bottom w:val="none" w:sz="0" w:space="0" w:color="auto"/>
                <w:right w:val="none" w:sz="0" w:space="0" w:color="auto"/>
              </w:divBdr>
              <w:divsChild>
                <w:div w:id="1140151166">
                  <w:marLeft w:val="0"/>
                  <w:marRight w:val="0"/>
                  <w:marTop w:val="0"/>
                  <w:marBottom w:val="0"/>
                  <w:divBdr>
                    <w:top w:val="none" w:sz="0" w:space="0" w:color="auto"/>
                    <w:left w:val="none" w:sz="0" w:space="0" w:color="auto"/>
                    <w:bottom w:val="none" w:sz="0" w:space="0" w:color="auto"/>
                    <w:right w:val="none" w:sz="0" w:space="0" w:color="auto"/>
                  </w:divBdr>
                  <w:divsChild>
                    <w:div w:id="992608404">
                      <w:marLeft w:val="0"/>
                      <w:marRight w:val="0"/>
                      <w:marTop w:val="0"/>
                      <w:marBottom w:val="0"/>
                      <w:divBdr>
                        <w:top w:val="none" w:sz="0" w:space="0" w:color="auto"/>
                        <w:left w:val="none" w:sz="0" w:space="0" w:color="auto"/>
                        <w:bottom w:val="none" w:sz="0" w:space="0" w:color="auto"/>
                        <w:right w:val="none" w:sz="0" w:space="0" w:color="auto"/>
                      </w:divBdr>
                      <w:divsChild>
                        <w:div w:id="1535729064">
                          <w:marLeft w:val="0"/>
                          <w:marRight w:val="0"/>
                          <w:marTop w:val="0"/>
                          <w:marBottom w:val="0"/>
                          <w:divBdr>
                            <w:top w:val="none" w:sz="0" w:space="0" w:color="auto"/>
                            <w:left w:val="none" w:sz="0" w:space="0" w:color="auto"/>
                            <w:bottom w:val="none" w:sz="0" w:space="0" w:color="auto"/>
                            <w:right w:val="none" w:sz="0" w:space="0" w:color="auto"/>
                          </w:divBdr>
                          <w:divsChild>
                            <w:div w:id="647705392">
                              <w:marLeft w:val="0"/>
                              <w:marRight w:val="0"/>
                              <w:marTop w:val="0"/>
                              <w:marBottom w:val="0"/>
                              <w:divBdr>
                                <w:top w:val="none" w:sz="0" w:space="0" w:color="auto"/>
                                <w:left w:val="none" w:sz="0" w:space="0" w:color="auto"/>
                                <w:bottom w:val="none" w:sz="0" w:space="0" w:color="auto"/>
                                <w:right w:val="none" w:sz="0" w:space="0" w:color="auto"/>
                              </w:divBdr>
                              <w:divsChild>
                                <w:div w:id="883297011">
                                  <w:marLeft w:val="180"/>
                                  <w:marRight w:val="0"/>
                                  <w:marTop w:val="0"/>
                                  <w:marBottom w:val="0"/>
                                  <w:divBdr>
                                    <w:top w:val="none" w:sz="0" w:space="0" w:color="auto"/>
                                    <w:left w:val="none" w:sz="0" w:space="0" w:color="auto"/>
                                    <w:bottom w:val="none" w:sz="0" w:space="0" w:color="auto"/>
                                    <w:right w:val="none" w:sz="0" w:space="0" w:color="auto"/>
                                  </w:divBdr>
                                  <w:divsChild>
                                    <w:div w:id="3502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51798">
                          <w:marLeft w:val="0"/>
                          <w:marRight w:val="0"/>
                          <w:marTop w:val="0"/>
                          <w:marBottom w:val="0"/>
                          <w:divBdr>
                            <w:top w:val="none" w:sz="0" w:space="0" w:color="auto"/>
                            <w:left w:val="none" w:sz="0" w:space="0" w:color="auto"/>
                            <w:bottom w:val="none" w:sz="0" w:space="0" w:color="auto"/>
                            <w:right w:val="none" w:sz="0" w:space="0" w:color="auto"/>
                          </w:divBdr>
                          <w:divsChild>
                            <w:div w:id="803155128">
                              <w:marLeft w:val="0"/>
                              <w:marRight w:val="0"/>
                              <w:marTop w:val="0"/>
                              <w:marBottom w:val="0"/>
                              <w:divBdr>
                                <w:top w:val="none" w:sz="0" w:space="0" w:color="auto"/>
                                <w:left w:val="none" w:sz="0" w:space="0" w:color="auto"/>
                                <w:bottom w:val="none" w:sz="0" w:space="0" w:color="auto"/>
                                <w:right w:val="none" w:sz="0" w:space="0" w:color="auto"/>
                              </w:divBdr>
                              <w:divsChild>
                                <w:div w:id="1181891803">
                                  <w:marLeft w:val="180"/>
                                  <w:marRight w:val="0"/>
                                  <w:marTop w:val="0"/>
                                  <w:marBottom w:val="0"/>
                                  <w:divBdr>
                                    <w:top w:val="none" w:sz="0" w:space="0" w:color="auto"/>
                                    <w:left w:val="none" w:sz="0" w:space="0" w:color="auto"/>
                                    <w:bottom w:val="none" w:sz="0" w:space="0" w:color="auto"/>
                                    <w:right w:val="none" w:sz="0" w:space="0" w:color="auto"/>
                                  </w:divBdr>
                                  <w:divsChild>
                                    <w:div w:id="183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750">
                          <w:marLeft w:val="0"/>
                          <w:marRight w:val="0"/>
                          <w:marTop w:val="0"/>
                          <w:marBottom w:val="0"/>
                          <w:divBdr>
                            <w:top w:val="none" w:sz="0" w:space="0" w:color="auto"/>
                            <w:left w:val="none" w:sz="0" w:space="0" w:color="auto"/>
                            <w:bottom w:val="none" w:sz="0" w:space="0" w:color="auto"/>
                            <w:right w:val="none" w:sz="0" w:space="0" w:color="auto"/>
                          </w:divBdr>
                          <w:divsChild>
                            <w:div w:id="1069689956">
                              <w:marLeft w:val="0"/>
                              <w:marRight w:val="0"/>
                              <w:marTop w:val="0"/>
                              <w:marBottom w:val="0"/>
                              <w:divBdr>
                                <w:top w:val="none" w:sz="0" w:space="0" w:color="auto"/>
                                <w:left w:val="none" w:sz="0" w:space="0" w:color="auto"/>
                                <w:bottom w:val="none" w:sz="0" w:space="0" w:color="auto"/>
                                <w:right w:val="none" w:sz="0" w:space="0" w:color="auto"/>
                              </w:divBdr>
                              <w:divsChild>
                                <w:div w:id="20209662">
                                  <w:marLeft w:val="180"/>
                                  <w:marRight w:val="0"/>
                                  <w:marTop w:val="0"/>
                                  <w:marBottom w:val="0"/>
                                  <w:divBdr>
                                    <w:top w:val="none" w:sz="0" w:space="0" w:color="auto"/>
                                    <w:left w:val="none" w:sz="0" w:space="0" w:color="auto"/>
                                    <w:bottom w:val="none" w:sz="0" w:space="0" w:color="auto"/>
                                    <w:right w:val="none" w:sz="0" w:space="0" w:color="auto"/>
                                  </w:divBdr>
                                  <w:divsChild>
                                    <w:div w:id="19694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09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EFFC-43D7-4BBC-8834-52B9EFD1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Lesley Barber</cp:lastModifiedBy>
  <cp:revision>9</cp:revision>
  <cp:lastPrinted>2023-07-10T14:44:00Z</cp:lastPrinted>
  <dcterms:created xsi:type="dcterms:W3CDTF">2026-06-08T12:44:00Z</dcterms:created>
  <dcterms:modified xsi:type="dcterms:W3CDTF">2026-06-22T08:10:00Z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3cfc1e23,35226cf9,3d2b3c96</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2026-05-18T19:58:18Z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e4623b2c-5b3a-4846-b4f7-8df9588d6fa5</vt:lpwstr>
  </property>
  <property fmtid="{D5CDD505-2E9C-101B-9397-08002B2CF9AE}" pid="11" name="MSIP_Label_13f27b87-3675-4fb5-85ad-fce3efd3a6b0_ContentBits">
    <vt:lpwstr>2</vt:lpwstr>
  </property>
  <property fmtid="{D5CDD505-2E9C-101B-9397-08002B2CF9AE}" pid="12" name="MSIP_Label_13f27b87-3675-4fb5-85ad-fce3efd3a6b0_Tag">
    <vt:lpwstr>10, 1, 2, 1</vt:lpwstr>
  </property>
</Properties>
</file>