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40218" w:rsidRDefault="005435A2">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0" w:name="_GoBack"/>
      <w:bookmarkEnd w:id="0"/>
      <w:r>
        <w:rPr>
          <w:rFonts w:ascii="Arial Narrow" w:eastAsia="Arial Narrow" w:hAnsi="Arial Narrow" w:cs="Arial Narrow"/>
          <w:b/>
          <w:color w:val="000000"/>
          <w:sz w:val="24"/>
          <w:szCs w:val="24"/>
        </w:rPr>
        <w:t xml:space="preserve">Mental Health and Wellbeing Policy </w:t>
      </w:r>
    </w:p>
    <w:p w14:paraId="00000002" w14:textId="77777777" w:rsidR="00140218" w:rsidRDefault="005435A2">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Sutton on the Forest CE Primary</w:t>
      </w:r>
    </w:p>
    <w:p w14:paraId="00000003" w14:textId="77777777" w:rsidR="00140218" w:rsidRDefault="00140218">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04"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November 2020</w:t>
      </w:r>
    </w:p>
    <w:p w14:paraId="00000005"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06" w14:textId="77777777" w:rsidR="00140218" w:rsidRDefault="005435A2">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Policy Statement </w:t>
      </w:r>
    </w:p>
    <w:p w14:paraId="00000007"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08" w14:textId="77777777" w:rsidR="00140218" w:rsidRDefault="005435A2">
      <w:pPr>
        <w:pBdr>
          <w:top w:val="nil"/>
          <w:left w:val="nil"/>
          <w:bottom w:val="nil"/>
          <w:right w:val="nil"/>
          <w:between w:val="nil"/>
        </w:pBdr>
        <w:spacing w:after="0" w:line="240" w:lineRule="auto"/>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rPr>
        <w:t>Mental health is a state of well-being in which every individual realises his or her own potential, can cope with the normal stresses of life, can work productively and fruitfully, and is able to make a contribution to her or his community. (World Health O</w:t>
      </w:r>
      <w:r>
        <w:rPr>
          <w:rFonts w:ascii="Arial Narrow" w:eastAsia="Arial Narrow" w:hAnsi="Arial Narrow" w:cs="Arial Narrow"/>
          <w:b/>
          <w:i/>
          <w:color w:val="000000"/>
          <w:sz w:val="24"/>
          <w:szCs w:val="24"/>
        </w:rPr>
        <w:t xml:space="preserve">rganization) </w:t>
      </w:r>
    </w:p>
    <w:p w14:paraId="00000009" w14:textId="77777777" w:rsidR="00140218" w:rsidRDefault="00140218">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0A" w14:textId="77777777" w:rsidR="00140218" w:rsidRDefault="005435A2">
      <w:pPr>
        <w:pBdr>
          <w:top w:val="nil"/>
          <w:left w:val="nil"/>
          <w:bottom w:val="nil"/>
          <w:right w:val="nil"/>
          <w:between w:val="nil"/>
        </w:pBdr>
        <w:spacing w:after="0" w:line="240" w:lineRule="auto"/>
        <w:rPr>
          <w:rFonts w:ascii="Arial Narrow" w:eastAsia="Arial Narrow" w:hAnsi="Arial Narrow" w:cs="Arial Narrow"/>
          <w:b/>
          <w:i/>
          <w:color w:val="000000"/>
          <w:sz w:val="24"/>
          <w:szCs w:val="24"/>
        </w:rPr>
      </w:pPr>
      <w:r>
        <w:rPr>
          <w:rFonts w:ascii="Arial Narrow" w:eastAsia="Arial Narrow" w:hAnsi="Arial Narrow" w:cs="Arial Narrow"/>
          <w:color w:val="000000"/>
          <w:sz w:val="24"/>
          <w:szCs w:val="24"/>
        </w:rPr>
        <w:t>In our school, our Christian vision shapes all we do and is encapsulated in our strapline</w:t>
      </w:r>
      <w:r>
        <w:rPr>
          <w:rFonts w:ascii="Arial Narrow" w:eastAsia="Arial Narrow" w:hAnsi="Arial Narrow" w:cs="Arial Narrow"/>
          <w:b/>
          <w:i/>
          <w:color w:val="000000"/>
          <w:sz w:val="24"/>
          <w:szCs w:val="24"/>
        </w:rPr>
        <w:t xml:space="preserve"> ‘Small school, big heart, aiming higher together.’</w:t>
      </w:r>
    </w:p>
    <w:p w14:paraId="0000000B"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14:paraId="0000000C"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addition, we aim to promote positive mental health for every member of our staff and pupil body</w:t>
      </w:r>
      <w:r>
        <w:rPr>
          <w:rFonts w:ascii="Arial Narrow" w:eastAsia="Arial Narrow" w:hAnsi="Arial Narrow" w:cs="Arial Narrow"/>
          <w:color w:val="000000"/>
          <w:sz w:val="24"/>
          <w:szCs w:val="24"/>
        </w:rPr>
        <w:t>. We pursue this aim using both universal, whole school approaches and specialised, targeted approaches aimed at vulnerable pupils. In addition to promoting positive mental health and wellbeing, we aim to recognise and respond to need as it arises. By deve</w:t>
      </w:r>
      <w:r>
        <w:rPr>
          <w:rFonts w:ascii="Arial Narrow" w:eastAsia="Arial Narrow" w:hAnsi="Arial Narrow" w:cs="Arial Narrow"/>
          <w:color w:val="000000"/>
          <w:sz w:val="24"/>
          <w:szCs w:val="24"/>
        </w:rPr>
        <w:t xml:space="preserve">loping and implementing practical, relevant and effective mental health and wellbeing policies and procedures we can promote a safe and stable environment for pupils affected both directly, and indirectly by mental health and wellbeing issues. </w:t>
      </w:r>
    </w:p>
    <w:p w14:paraId="0000000D" w14:textId="77777777" w:rsidR="00140218" w:rsidRDefault="00140218">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0E"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docum</w:t>
      </w:r>
      <w:r>
        <w:rPr>
          <w:rFonts w:ascii="Arial Narrow" w:eastAsia="Arial Narrow" w:hAnsi="Arial Narrow" w:cs="Arial Narrow"/>
          <w:color w:val="000000"/>
          <w:sz w:val="24"/>
          <w:szCs w:val="24"/>
        </w:rPr>
        <w:t xml:space="preserve">ent describes the school’s approach to promoting positive mental health and wellbeing. This </w:t>
      </w:r>
      <w:proofErr w:type="gramStart"/>
      <w:r>
        <w:rPr>
          <w:rFonts w:ascii="Arial Narrow" w:eastAsia="Arial Narrow" w:hAnsi="Arial Narrow" w:cs="Arial Narrow"/>
          <w:color w:val="000000"/>
          <w:sz w:val="24"/>
          <w:szCs w:val="24"/>
        </w:rPr>
        <w:t>policy</w:t>
      </w:r>
      <w:proofErr w:type="gramEnd"/>
      <w:r>
        <w:rPr>
          <w:rFonts w:ascii="Arial Narrow" w:eastAsia="Arial Narrow" w:hAnsi="Arial Narrow" w:cs="Arial Narrow"/>
          <w:color w:val="000000"/>
          <w:sz w:val="24"/>
          <w:szCs w:val="24"/>
        </w:rPr>
        <w:t xml:space="preserve"> is intended as guidance for all staff including non-teaching staff and governors. </w:t>
      </w:r>
    </w:p>
    <w:p w14:paraId="0000000F"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10"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policy should be read in conjunction with our medical policy in case</w:t>
      </w:r>
      <w:r>
        <w:rPr>
          <w:rFonts w:ascii="Arial Narrow" w:eastAsia="Arial Narrow" w:hAnsi="Arial Narrow" w:cs="Arial Narrow"/>
          <w:color w:val="000000"/>
          <w:sz w:val="24"/>
          <w:szCs w:val="24"/>
        </w:rPr>
        <w:t xml:space="preserve">s where a pupil’s mental health and wellbeing overlaps with or is linked to a medical issue and the SEND policy where a pupil has an identified special educational need. </w:t>
      </w:r>
    </w:p>
    <w:p w14:paraId="00000011"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12" w14:textId="77777777" w:rsidR="00140218" w:rsidRDefault="005435A2">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Aims</w:t>
      </w:r>
    </w:p>
    <w:p w14:paraId="00000013" w14:textId="77777777" w:rsidR="00140218" w:rsidRDefault="005435A2">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Promote positive mental health and wellbeing in all staff and pupils </w:t>
      </w:r>
    </w:p>
    <w:p w14:paraId="00000014" w14:textId="77777777" w:rsidR="00140218" w:rsidRDefault="005435A2">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Increase understanding and awareness of common mental health issues </w:t>
      </w:r>
    </w:p>
    <w:p w14:paraId="00000015" w14:textId="77777777" w:rsidR="00140218" w:rsidRDefault="005435A2">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Alert staff to early warning signs of poor mental health and wellbeing </w:t>
      </w:r>
    </w:p>
    <w:p w14:paraId="00000016"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Provide support to staff working with young people with mental health and wellbeing issues</w:t>
      </w:r>
    </w:p>
    <w:p w14:paraId="00000017"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18" w14:textId="77777777" w:rsidR="00140218" w:rsidRDefault="005435A2">
      <w:pPr>
        <w:numPr>
          <w:ilvl w:val="1"/>
          <w:numId w:val="5"/>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Provide support to pupils suffering mental ill health and their peers and parents/carers</w:t>
      </w:r>
    </w:p>
    <w:p w14:paraId="00000019" w14:textId="77777777" w:rsidR="00140218" w:rsidRDefault="005435A2">
      <w:pPr>
        <w:numPr>
          <w:ilvl w:val="1"/>
          <w:numId w:val="5"/>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p>
    <w:p w14:paraId="0000001A" w14:textId="77777777" w:rsidR="00140218" w:rsidRDefault="005435A2">
      <w:pPr>
        <w:numPr>
          <w:ilvl w:val="1"/>
          <w:numId w:val="5"/>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Lead Members of Staff </w:t>
      </w:r>
    </w:p>
    <w:p w14:paraId="0000001B"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Whilst all staff have a responsibility to promote the mental health of pupils. Staff with a specific, relevant remit include: </w:t>
      </w:r>
    </w:p>
    <w:p w14:paraId="0000001C"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1D"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Helen Pye</w:t>
      </w:r>
      <w:r>
        <w:rPr>
          <w:rFonts w:ascii="Arial Narrow" w:eastAsia="Arial Narrow" w:hAnsi="Arial Narrow" w:cs="Arial Narrow"/>
          <w:color w:val="000000"/>
          <w:sz w:val="24"/>
          <w:szCs w:val="24"/>
        </w:rPr>
        <w:t xml:space="preserve"> De</w:t>
      </w:r>
      <w:r>
        <w:rPr>
          <w:rFonts w:ascii="Arial Narrow" w:eastAsia="Arial Narrow" w:hAnsi="Arial Narrow" w:cs="Arial Narrow"/>
          <w:color w:val="000000"/>
          <w:sz w:val="24"/>
          <w:szCs w:val="24"/>
        </w:rPr>
        <w:t>signated Safeguarding Lead /Pastoral Lead</w:t>
      </w:r>
    </w:p>
    <w:p w14:paraId="0000001E" w14:textId="77777777" w:rsidR="00140218" w:rsidRDefault="005435A2">
      <w:p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b/>
          <w:color w:val="000000"/>
          <w:sz w:val="24"/>
          <w:szCs w:val="24"/>
        </w:rPr>
        <w:t>Michelle Carter</w:t>
      </w:r>
      <w:r>
        <w:rPr>
          <w:rFonts w:ascii="Arial Narrow" w:eastAsia="Arial Narrow" w:hAnsi="Arial Narrow" w:cs="Arial Narrow"/>
          <w:color w:val="000000"/>
          <w:sz w:val="24"/>
          <w:szCs w:val="24"/>
        </w:rPr>
        <w:t xml:space="preserve"> - Mental Health and Emotional Wellbeing Lead</w:t>
      </w:r>
    </w:p>
    <w:p w14:paraId="0000001F"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20"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Any member of staff who is concerned about the mental health or wellbeing of a pupil should speak to the Designated Safeguarding Lead in the first instance. If the pupil presents a medical emergency then the normal procedures for medical emergencies should</w:t>
      </w:r>
      <w:r>
        <w:rPr>
          <w:rFonts w:ascii="Arial Narrow" w:eastAsia="Arial Narrow" w:hAnsi="Arial Narrow" w:cs="Arial Narrow"/>
          <w:color w:val="000000"/>
          <w:sz w:val="24"/>
          <w:szCs w:val="24"/>
        </w:rPr>
        <w:t xml:space="preserve"> be followed, including alerting the first aid staff and contacting the emergency services if necessary. Where a referral to CAMHS is appropriate, this will be led and managed by Helen Pye. </w:t>
      </w:r>
    </w:p>
    <w:p w14:paraId="00000021"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lastRenderedPageBreak/>
        <w:t xml:space="preserve">Individual Care Plans </w:t>
      </w:r>
    </w:p>
    <w:p w14:paraId="00000022"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23"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It is helpful to draw up an individual ca</w:t>
      </w:r>
      <w:r>
        <w:rPr>
          <w:rFonts w:ascii="Arial Narrow" w:eastAsia="Arial Narrow" w:hAnsi="Arial Narrow" w:cs="Arial Narrow"/>
          <w:color w:val="000000"/>
          <w:sz w:val="24"/>
          <w:szCs w:val="24"/>
        </w:rPr>
        <w:t xml:space="preserve">re plan for pupils causing concern or who receives a diagnosis pertaining to their mental health. This should be drawn up involving the pupil, the parents and relevant health professionals. This can include: </w:t>
      </w:r>
    </w:p>
    <w:p w14:paraId="00000024"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25"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Teaching about Mental Health and Wellbeing </w:t>
      </w:r>
    </w:p>
    <w:p w14:paraId="00000026"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w:t>
      </w:r>
      <w:r>
        <w:rPr>
          <w:rFonts w:ascii="Arial Narrow" w:eastAsia="Arial Narrow" w:hAnsi="Arial Narrow" w:cs="Arial Narrow"/>
          <w:color w:val="000000"/>
          <w:sz w:val="24"/>
          <w:szCs w:val="24"/>
        </w:rPr>
        <w:t>e skills, knowledge and understanding needed by our pupils to keep themselves and others physically and mentally healthy and safe are included as part of our developmental PSHCE curriculum. The specific content of lessons will be determined by the specific</w:t>
      </w:r>
      <w:r>
        <w:rPr>
          <w:rFonts w:ascii="Arial Narrow" w:eastAsia="Arial Narrow" w:hAnsi="Arial Narrow" w:cs="Arial Narrow"/>
          <w:color w:val="000000"/>
          <w:sz w:val="24"/>
          <w:szCs w:val="24"/>
        </w:rPr>
        <w:t xml:space="preserve"> needs of the cohort we’re teaching but there will always be an emphasis on enabling pupils to develop the skills, knowledge, understanding, language and confidence to seek help, as needed, for themselves or others. </w:t>
      </w:r>
    </w:p>
    <w:p w14:paraId="00000027" w14:textId="77777777" w:rsidR="00140218" w:rsidRDefault="00140218">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28"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Signposting </w:t>
      </w:r>
    </w:p>
    <w:p w14:paraId="00000029"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will ensure that staff</w:t>
      </w:r>
      <w:r>
        <w:rPr>
          <w:rFonts w:ascii="Arial Narrow" w:eastAsia="Arial Narrow" w:hAnsi="Arial Narrow" w:cs="Arial Narrow"/>
          <w:color w:val="000000"/>
          <w:sz w:val="24"/>
          <w:szCs w:val="24"/>
        </w:rPr>
        <w:t xml:space="preserve">, pupils and parents are aware of sources of support within school and in the local community. </w:t>
      </w:r>
    </w:p>
    <w:p w14:paraId="0000002A"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will display relevant sources of support (ELSA/Safeguarding poster) in communal areas and toilets and will regularly highlight sources of support to pupils w</w:t>
      </w:r>
      <w:r>
        <w:rPr>
          <w:rFonts w:ascii="Arial Narrow" w:eastAsia="Arial Narrow" w:hAnsi="Arial Narrow" w:cs="Arial Narrow"/>
          <w:color w:val="000000"/>
          <w:sz w:val="24"/>
          <w:szCs w:val="24"/>
        </w:rPr>
        <w:t xml:space="preserve">ithin relevant parts of the curriculum. Whenever we highlight sources of support, we will increase the chance of pupil help-seeking by ensuring pupils understand: </w:t>
      </w:r>
    </w:p>
    <w:p w14:paraId="0000002B" w14:textId="77777777" w:rsidR="00140218" w:rsidRDefault="005435A2">
      <w:pPr>
        <w:numPr>
          <w:ilvl w:val="0"/>
          <w:numId w:val="6"/>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What help is available </w:t>
      </w:r>
    </w:p>
    <w:p w14:paraId="0000002C" w14:textId="77777777" w:rsidR="00140218" w:rsidRDefault="005435A2">
      <w:pPr>
        <w:numPr>
          <w:ilvl w:val="0"/>
          <w:numId w:val="6"/>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Who it is aimed at </w:t>
      </w:r>
    </w:p>
    <w:p w14:paraId="0000002D" w14:textId="77777777" w:rsidR="00140218" w:rsidRDefault="005435A2">
      <w:pPr>
        <w:numPr>
          <w:ilvl w:val="0"/>
          <w:numId w:val="6"/>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How to access it </w:t>
      </w:r>
    </w:p>
    <w:p w14:paraId="0000002E" w14:textId="77777777" w:rsidR="00140218" w:rsidRDefault="005435A2">
      <w:pPr>
        <w:numPr>
          <w:ilvl w:val="0"/>
          <w:numId w:val="6"/>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Why to access it </w:t>
      </w:r>
    </w:p>
    <w:p w14:paraId="0000002F" w14:textId="77777777" w:rsidR="00140218" w:rsidRDefault="005435A2">
      <w:pPr>
        <w:numPr>
          <w:ilvl w:val="0"/>
          <w:numId w:val="6"/>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What is likely to happen next </w:t>
      </w:r>
    </w:p>
    <w:p w14:paraId="00000030"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31"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Warning Signs </w:t>
      </w:r>
    </w:p>
    <w:p w14:paraId="00000032"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School staff may become aware of warning signs which indicate a pupil is experiencing mental health or emotional wellbeing issues. These warning signs should always be taken seriously and staff observing any</w:t>
      </w:r>
      <w:r>
        <w:rPr>
          <w:rFonts w:ascii="Arial Narrow" w:eastAsia="Arial Narrow" w:hAnsi="Arial Narrow" w:cs="Arial Narrow"/>
          <w:color w:val="000000"/>
          <w:sz w:val="24"/>
          <w:szCs w:val="24"/>
        </w:rPr>
        <w:t xml:space="preserve"> of these warning signs should communicate their concerns with Helen Pye or Georgina Tubb</w:t>
      </w:r>
    </w:p>
    <w:p w14:paraId="00000033"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Possible warning signs include: </w:t>
      </w:r>
    </w:p>
    <w:p w14:paraId="00000034" w14:textId="77777777" w:rsidR="00140218" w:rsidRDefault="005435A2">
      <w:pPr>
        <w:numPr>
          <w:ilvl w:val="0"/>
          <w:numId w:val="1"/>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Physical signs of harm that are repeated or appear non-accidental </w:t>
      </w:r>
    </w:p>
    <w:p w14:paraId="00000035" w14:textId="77777777" w:rsidR="00140218" w:rsidRDefault="005435A2">
      <w:pPr>
        <w:numPr>
          <w:ilvl w:val="0"/>
          <w:numId w:val="1"/>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Changes in eating / sleeping habits </w:t>
      </w:r>
    </w:p>
    <w:p w14:paraId="00000036" w14:textId="77777777" w:rsidR="00140218" w:rsidRDefault="005435A2">
      <w:pPr>
        <w:numPr>
          <w:ilvl w:val="0"/>
          <w:numId w:val="1"/>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Increased isolation from friends or family, becoming socially withdrawn </w:t>
      </w:r>
    </w:p>
    <w:p w14:paraId="00000037" w14:textId="77777777" w:rsidR="00140218" w:rsidRDefault="005435A2">
      <w:pPr>
        <w:numPr>
          <w:ilvl w:val="0"/>
          <w:numId w:val="1"/>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Changes in activity and mood </w:t>
      </w:r>
    </w:p>
    <w:p w14:paraId="00000038" w14:textId="77777777" w:rsidR="00140218" w:rsidRDefault="005435A2">
      <w:pPr>
        <w:numPr>
          <w:ilvl w:val="0"/>
          <w:numId w:val="1"/>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Lowering of academic achievement </w:t>
      </w:r>
    </w:p>
    <w:p w14:paraId="00000039" w14:textId="77777777" w:rsidR="00140218" w:rsidRDefault="005435A2">
      <w:pPr>
        <w:numPr>
          <w:ilvl w:val="0"/>
          <w:numId w:val="1"/>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Talking or joking about self-harm or suicide </w:t>
      </w:r>
    </w:p>
    <w:p w14:paraId="0000003A" w14:textId="77777777" w:rsidR="00140218" w:rsidRDefault="005435A2">
      <w:pPr>
        <w:numPr>
          <w:ilvl w:val="0"/>
          <w:numId w:val="2"/>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Expressing feelings of failure, uselessness or loss of hope </w:t>
      </w:r>
    </w:p>
    <w:p w14:paraId="0000003B" w14:textId="77777777" w:rsidR="00140218" w:rsidRDefault="005435A2">
      <w:pPr>
        <w:numPr>
          <w:ilvl w:val="0"/>
          <w:numId w:val="2"/>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Changes in clothing – e.g. long sleeves in warm weather </w:t>
      </w:r>
    </w:p>
    <w:p w14:paraId="0000003C" w14:textId="77777777" w:rsidR="00140218" w:rsidRDefault="005435A2">
      <w:pPr>
        <w:numPr>
          <w:ilvl w:val="0"/>
          <w:numId w:val="2"/>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Secretive behaviour </w:t>
      </w:r>
    </w:p>
    <w:p w14:paraId="0000003D" w14:textId="77777777" w:rsidR="00140218" w:rsidRDefault="005435A2">
      <w:pPr>
        <w:numPr>
          <w:ilvl w:val="0"/>
          <w:numId w:val="2"/>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Skipping PE or getting changed secretively </w:t>
      </w:r>
    </w:p>
    <w:p w14:paraId="0000003E" w14:textId="77777777" w:rsidR="00140218" w:rsidRDefault="005435A2">
      <w:pPr>
        <w:numPr>
          <w:ilvl w:val="0"/>
          <w:numId w:val="2"/>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Lateness to or absence from school </w:t>
      </w:r>
    </w:p>
    <w:p w14:paraId="0000003F" w14:textId="77777777" w:rsidR="00140218" w:rsidRDefault="005435A2">
      <w:pPr>
        <w:numPr>
          <w:ilvl w:val="0"/>
          <w:numId w:val="2"/>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Repeated physical pain or nausea with no evident cause </w:t>
      </w:r>
    </w:p>
    <w:p w14:paraId="00000040" w14:textId="77777777" w:rsidR="00140218" w:rsidRDefault="005435A2">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An increase in lateness or abs</w:t>
      </w:r>
      <w:r>
        <w:rPr>
          <w:rFonts w:ascii="Arial Narrow" w:eastAsia="Arial Narrow" w:hAnsi="Arial Narrow" w:cs="Arial Narrow"/>
          <w:color w:val="000000"/>
          <w:sz w:val="24"/>
          <w:szCs w:val="24"/>
        </w:rPr>
        <w:t xml:space="preserve">enteeism </w:t>
      </w:r>
    </w:p>
    <w:p w14:paraId="00000041"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42"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Managing disclosures </w:t>
      </w:r>
    </w:p>
    <w:p w14:paraId="00000043"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pupil may choose to disclose concerns about themselves or a friend to any member of staff so all staff need to know how to respond appropriately to a disclosure. </w:t>
      </w:r>
    </w:p>
    <w:p w14:paraId="00000044"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If a pupil chooses to disclose concerns about their own me</w:t>
      </w:r>
      <w:r>
        <w:rPr>
          <w:rFonts w:ascii="Arial Narrow" w:eastAsia="Arial Narrow" w:hAnsi="Arial Narrow" w:cs="Arial Narrow"/>
          <w:color w:val="000000"/>
          <w:sz w:val="24"/>
          <w:szCs w:val="24"/>
        </w:rPr>
        <w:t xml:space="preserve">ntal health or that of a friend to a member of staff, the member of staff’s response should always be calm, supportive and non-judgemental. </w:t>
      </w:r>
    </w:p>
    <w:p w14:paraId="00000045"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Staff should listen, rather than </w:t>
      </w:r>
      <w:proofErr w:type="gramStart"/>
      <w:r>
        <w:rPr>
          <w:rFonts w:ascii="Arial Narrow" w:eastAsia="Arial Narrow" w:hAnsi="Arial Narrow" w:cs="Arial Narrow"/>
          <w:color w:val="000000"/>
          <w:sz w:val="24"/>
          <w:szCs w:val="24"/>
        </w:rPr>
        <w:t>advise</w:t>
      </w:r>
      <w:proofErr w:type="gramEnd"/>
      <w:r>
        <w:rPr>
          <w:rFonts w:ascii="Arial Narrow" w:eastAsia="Arial Narrow" w:hAnsi="Arial Narrow" w:cs="Arial Narrow"/>
          <w:color w:val="000000"/>
          <w:sz w:val="24"/>
          <w:szCs w:val="24"/>
        </w:rPr>
        <w:t xml:space="preserve"> and our first thoughts should be of the pupil’s emotional and physical safety rather than of exploring ‘Why?’ </w:t>
      </w:r>
    </w:p>
    <w:p w14:paraId="00000046"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47"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All disclosures should be recorded on CPOMs. This record should include: </w:t>
      </w:r>
    </w:p>
    <w:p w14:paraId="00000048" w14:textId="77777777" w:rsidR="00140218" w:rsidRDefault="005435A2">
      <w:pPr>
        <w:numPr>
          <w:ilvl w:val="0"/>
          <w:numId w:val="3"/>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Date </w:t>
      </w:r>
    </w:p>
    <w:p w14:paraId="00000049" w14:textId="77777777" w:rsidR="00140218" w:rsidRDefault="005435A2">
      <w:pPr>
        <w:numPr>
          <w:ilvl w:val="0"/>
          <w:numId w:val="3"/>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The name of the memb</w:t>
      </w:r>
      <w:r>
        <w:rPr>
          <w:rFonts w:ascii="Arial Narrow" w:eastAsia="Arial Narrow" w:hAnsi="Arial Narrow" w:cs="Arial Narrow"/>
          <w:color w:val="000000"/>
          <w:sz w:val="24"/>
          <w:szCs w:val="24"/>
        </w:rPr>
        <w:t xml:space="preserve">er of staff to whom the disclosure was made </w:t>
      </w:r>
    </w:p>
    <w:p w14:paraId="0000004A" w14:textId="77777777" w:rsidR="00140218" w:rsidRDefault="005435A2">
      <w:pPr>
        <w:numPr>
          <w:ilvl w:val="0"/>
          <w:numId w:val="3"/>
        </w:num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Main points from the conversation </w:t>
      </w:r>
    </w:p>
    <w:p w14:paraId="0000004B" w14:textId="77777777" w:rsidR="00140218" w:rsidRDefault="005435A2">
      <w:pPr>
        <w:numPr>
          <w:ilvl w:val="0"/>
          <w:numId w:val="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Agreed next steps </w:t>
      </w:r>
    </w:p>
    <w:p w14:paraId="0000004C"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4D"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information should be shared with the Safeguarding Lead, Helen Pye who will offer support and advice about next steps. </w:t>
      </w:r>
    </w:p>
    <w:p w14:paraId="0000004E"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4F"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Confidentiality </w:t>
      </w:r>
    </w:p>
    <w:p w14:paraId="00000050"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We should be honest with regards to the issue of confidentiality. If we deem it is necessary for us to pass our concerns about a pupil on then we should discuss with the pupil: </w:t>
      </w:r>
    </w:p>
    <w:p w14:paraId="00000051" w14:textId="77777777" w:rsidR="00140218" w:rsidRDefault="005435A2">
      <w:p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Who we are going to talk to </w:t>
      </w:r>
    </w:p>
    <w:p w14:paraId="00000052" w14:textId="77777777" w:rsidR="00140218" w:rsidRDefault="005435A2">
      <w:p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What we are going to tell them</w:t>
      </w:r>
    </w:p>
    <w:p w14:paraId="00000053" w14:textId="77777777" w:rsidR="00140218" w:rsidRDefault="005435A2">
      <w:p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 Why we need</w:t>
      </w:r>
      <w:r>
        <w:rPr>
          <w:rFonts w:ascii="Arial Narrow" w:eastAsia="Arial Narrow" w:hAnsi="Arial Narrow" w:cs="Arial Narrow"/>
          <w:color w:val="000000"/>
          <w:sz w:val="24"/>
          <w:szCs w:val="24"/>
        </w:rPr>
        <w:t xml:space="preserve"> to tell them</w:t>
      </w:r>
    </w:p>
    <w:p w14:paraId="00000054"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It is always advisable to share disclosures with a colleague, usually the Mental Health and Emotional Wellbeing Lead, Georgina Tubb. This helps to safeguard our own emotional wellbeing as we are no longer solely responsible for the pupil, it </w:t>
      </w:r>
      <w:r>
        <w:rPr>
          <w:rFonts w:ascii="Arial Narrow" w:eastAsia="Arial Narrow" w:hAnsi="Arial Narrow" w:cs="Arial Narrow"/>
          <w:color w:val="000000"/>
          <w:sz w:val="24"/>
          <w:szCs w:val="24"/>
        </w:rPr>
        <w:t xml:space="preserve">ensures continuity of care in our absence and it provides an extra source of ideas and support. We should explain this to the pupil and discuss with them who it would be most appropriate and helpful to share this information with. </w:t>
      </w:r>
    </w:p>
    <w:p w14:paraId="00000055"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56"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Parents should be infor</w:t>
      </w:r>
      <w:r>
        <w:rPr>
          <w:rFonts w:ascii="Arial Narrow" w:eastAsia="Arial Narrow" w:hAnsi="Arial Narrow" w:cs="Arial Narrow"/>
          <w:color w:val="000000"/>
          <w:sz w:val="24"/>
          <w:szCs w:val="24"/>
        </w:rPr>
        <w:t>med if there are concerns about their mental health and wellbeing and pupils may choose to tell their parents themselves. If this is the case, the pupil should be given 24 hours to share this information before the school contacts parents. We should always</w:t>
      </w:r>
      <w:r>
        <w:rPr>
          <w:rFonts w:ascii="Arial Narrow" w:eastAsia="Arial Narrow" w:hAnsi="Arial Narrow" w:cs="Arial Narrow"/>
          <w:color w:val="000000"/>
          <w:sz w:val="24"/>
          <w:szCs w:val="24"/>
        </w:rPr>
        <w:t xml:space="preserve"> give pupils the option of us informing parents for them or with them. If a child gives us reason to believe that there may be underlying child protection issues, parents should not be informed, but the Safeguarding lead must be informed immediately. </w:t>
      </w:r>
    </w:p>
    <w:p w14:paraId="00000057"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58"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Wor</w:t>
      </w:r>
      <w:r>
        <w:rPr>
          <w:rFonts w:ascii="Arial Narrow" w:eastAsia="Arial Narrow" w:hAnsi="Arial Narrow" w:cs="Arial Narrow"/>
          <w:b/>
          <w:color w:val="000000"/>
          <w:sz w:val="24"/>
          <w:szCs w:val="24"/>
        </w:rPr>
        <w:t xml:space="preserve">king with Parents </w:t>
      </w:r>
    </w:p>
    <w:p w14:paraId="00000059"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Where it is deemed appropriate to inform parents, we need to be sensitive in our approach. Before disclosing to parents we should consider the following questions (on a case by case basis): </w:t>
      </w:r>
    </w:p>
    <w:p w14:paraId="0000005A" w14:textId="77777777" w:rsidR="00140218" w:rsidRDefault="005435A2">
      <w:pPr>
        <w:numPr>
          <w:ilvl w:val="0"/>
          <w:numId w:val="4"/>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Can the meeting happen face to face? This is</w:t>
      </w:r>
      <w:r>
        <w:rPr>
          <w:rFonts w:ascii="Arial Narrow" w:eastAsia="Arial Narrow" w:hAnsi="Arial Narrow" w:cs="Arial Narrow"/>
          <w:color w:val="000000"/>
          <w:sz w:val="24"/>
          <w:szCs w:val="24"/>
        </w:rPr>
        <w:t xml:space="preserve"> preferable. </w:t>
      </w:r>
    </w:p>
    <w:p w14:paraId="0000005B" w14:textId="77777777" w:rsidR="00140218" w:rsidRDefault="005435A2">
      <w:pPr>
        <w:numPr>
          <w:ilvl w:val="0"/>
          <w:numId w:val="4"/>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Where should the meeting happen? At school, at their home or somewhere neutral? </w:t>
      </w:r>
    </w:p>
    <w:p w14:paraId="0000005C" w14:textId="77777777" w:rsidR="00140218" w:rsidRDefault="005435A2">
      <w:pPr>
        <w:numPr>
          <w:ilvl w:val="0"/>
          <w:numId w:val="4"/>
        </w:numPr>
        <w:pBdr>
          <w:top w:val="nil"/>
          <w:left w:val="nil"/>
          <w:bottom w:val="nil"/>
          <w:right w:val="nil"/>
          <w:between w:val="nil"/>
        </w:pBdr>
        <w:spacing w:after="84"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Who should be present? Consider parents, the pupil, </w:t>
      </w:r>
      <w:proofErr w:type="gramStart"/>
      <w:r>
        <w:rPr>
          <w:rFonts w:ascii="Arial Narrow" w:eastAsia="Arial Narrow" w:hAnsi="Arial Narrow" w:cs="Arial Narrow"/>
          <w:color w:val="000000"/>
          <w:sz w:val="24"/>
          <w:szCs w:val="24"/>
        </w:rPr>
        <w:t>other</w:t>
      </w:r>
      <w:proofErr w:type="gramEnd"/>
      <w:r>
        <w:rPr>
          <w:rFonts w:ascii="Arial Narrow" w:eastAsia="Arial Narrow" w:hAnsi="Arial Narrow" w:cs="Arial Narrow"/>
          <w:color w:val="000000"/>
          <w:sz w:val="24"/>
          <w:szCs w:val="24"/>
        </w:rPr>
        <w:t xml:space="preserve"> members of staff. </w:t>
      </w:r>
    </w:p>
    <w:p w14:paraId="0000005D" w14:textId="77777777" w:rsidR="00140218" w:rsidRDefault="005435A2">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What are the aims of the meeting? </w:t>
      </w:r>
    </w:p>
    <w:p w14:paraId="0000005E"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5F"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It can be shocking and upsetting for parents to learn of their child’s issues and many may respond with anger, fear or upset during the first conversation. We should be accepting of this (within reason) and give the parent time to reflect. </w:t>
      </w:r>
    </w:p>
    <w:p w14:paraId="00000060"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61"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should alwa</w:t>
      </w:r>
      <w:r>
        <w:rPr>
          <w:rFonts w:ascii="Arial Narrow" w:eastAsia="Arial Narrow" w:hAnsi="Arial Narrow" w:cs="Arial Narrow"/>
          <w:color w:val="000000"/>
          <w:sz w:val="24"/>
          <w:szCs w:val="24"/>
        </w:rPr>
        <w:t xml:space="preserve">ys highlight further sources of information and signpost them to individuals agencies that can help such as the ELSA in school, Prevention team, CAMHS, </w:t>
      </w:r>
    </w:p>
    <w:p w14:paraId="00000062"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63"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should always provide clear means of contacting us with further questions and consider booking in a</w:t>
      </w:r>
      <w:r>
        <w:rPr>
          <w:rFonts w:ascii="Arial Narrow" w:eastAsia="Arial Narrow" w:hAnsi="Arial Narrow" w:cs="Arial Narrow"/>
          <w:color w:val="000000"/>
          <w:sz w:val="24"/>
          <w:szCs w:val="24"/>
        </w:rPr>
        <w:t xml:space="preserve"> follow up meeting or phone call right away as parents often have many questions as they process the information. Finish each meeting with agreed next step and always keep a brief record of the meeting on the child’s confidential record. </w:t>
      </w:r>
    </w:p>
    <w:p w14:paraId="00000064"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65"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Parents are ofte</w:t>
      </w:r>
      <w:r>
        <w:rPr>
          <w:rFonts w:ascii="Arial Narrow" w:eastAsia="Arial Narrow" w:hAnsi="Arial Narrow" w:cs="Arial Narrow"/>
          <w:color w:val="000000"/>
          <w:sz w:val="24"/>
          <w:szCs w:val="24"/>
        </w:rPr>
        <w:t xml:space="preserve">n very welcoming of support and information from the school about supporting their children’s emotional and mental health. In order to support parents we will: </w:t>
      </w:r>
    </w:p>
    <w:p w14:paraId="00000066" w14:textId="77777777" w:rsidR="00140218" w:rsidRDefault="00140218">
      <w:pPr>
        <w:pBdr>
          <w:top w:val="nil"/>
          <w:left w:val="nil"/>
          <w:bottom w:val="nil"/>
          <w:right w:val="nil"/>
          <w:between w:val="nil"/>
        </w:pBdr>
        <w:spacing w:after="89" w:line="240" w:lineRule="auto"/>
        <w:rPr>
          <w:rFonts w:ascii="Arial Narrow" w:eastAsia="Arial Narrow" w:hAnsi="Arial Narrow" w:cs="Arial Narrow"/>
          <w:color w:val="000000"/>
          <w:sz w:val="24"/>
          <w:szCs w:val="24"/>
        </w:rPr>
      </w:pPr>
    </w:p>
    <w:p w14:paraId="00000067" w14:textId="77777777" w:rsidR="00140218" w:rsidRDefault="005435A2">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Highlight sources of information and support about common mental health issues on our school website </w:t>
      </w:r>
    </w:p>
    <w:p w14:paraId="00000068" w14:textId="77777777" w:rsidR="00140218" w:rsidRDefault="005435A2">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Ensure that all parents are aware of who to talk to, and how to get about this, if they have concerns about their own child or a friend of their child</w:t>
      </w:r>
      <w:r>
        <w:rPr>
          <w:rFonts w:ascii="Arial Narrow" w:eastAsia="Arial Narrow" w:hAnsi="Arial Narrow" w:cs="Arial Narrow"/>
          <w:color w:val="000000"/>
          <w:sz w:val="24"/>
          <w:szCs w:val="24"/>
        </w:rPr>
        <w:t xml:space="preserve"> </w:t>
      </w:r>
    </w:p>
    <w:p w14:paraId="00000069" w14:textId="77777777" w:rsidR="00140218" w:rsidRDefault="005435A2">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Make our mental health policy easily accessible to parents </w:t>
      </w:r>
    </w:p>
    <w:p w14:paraId="0000006A" w14:textId="77777777" w:rsidR="00140218" w:rsidRDefault="005435A2">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Share ideas about how parents can support positive mental health in their children through our regular information evenings </w:t>
      </w:r>
    </w:p>
    <w:p w14:paraId="0000006B"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Keep parents informed about the mental health topics their chil</w:t>
      </w:r>
      <w:r>
        <w:rPr>
          <w:rFonts w:ascii="Arial Narrow" w:eastAsia="Arial Narrow" w:hAnsi="Arial Narrow" w:cs="Arial Narrow"/>
          <w:color w:val="000000"/>
          <w:sz w:val="24"/>
          <w:szCs w:val="24"/>
        </w:rPr>
        <w:t xml:space="preserve">dren are learning about in PSHE and share ideas for extending and exploring this learning at home </w:t>
      </w:r>
    </w:p>
    <w:p w14:paraId="0000006C"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6D" w14:textId="77777777" w:rsidR="00140218" w:rsidRDefault="005435A2">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Supporting Peers </w:t>
      </w:r>
    </w:p>
    <w:p w14:paraId="0000006E" w14:textId="77777777" w:rsidR="00140218" w:rsidRDefault="00140218">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6F"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When a pupil is suffering from mental health issues, it can be a difficult time for their friends. Friends often want to support but do n</w:t>
      </w:r>
      <w:r>
        <w:rPr>
          <w:rFonts w:ascii="Arial Narrow" w:eastAsia="Arial Narrow" w:hAnsi="Arial Narrow" w:cs="Arial Narrow"/>
          <w:color w:val="000000"/>
          <w:sz w:val="24"/>
          <w:szCs w:val="24"/>
        </w:rPr>
        <w:t>ot know how. In the case of self-harm or eating disorders, it is possible that friends may learn unhealthy coping mechanisms from each other. In order to keep peers safe, we will consider on a case by case basis which friends may need additional support. S</w:t>
      </w:r>
      <w:r>
        <w:rPr>
          <w:rFonts w:ascii="Arial Narrow" w:eastAsia="Arial Narrow" w:hAnsi="Arial Narrow" w:cs="Arial Narrow"/>
          <w:color w:val="000000"/>
          <w:sz w:val="24"/>
          <w:szCs w:val="24"/>
        </w:rPr>
        <w:t xml:space="preserve">upport will be provided either in one to one or group settings and will be guided by conversations by the pupil who is suffering and their parents with whom we will discuss: </w:t>
      </w:r>
    </w:p>
    <w:p w14:paraId="00000070"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71" w14:textId="77777777" w:rsidR="00140218" w:rsidRDefault="005435A2">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What it is helpful for friends to know and what they should not be told </w:t>
      </w:r>
    </w:p>
    <w:p w14:paraId="00000072" w14:textId="77777777" w:rsidR="00140218" w:rsidRDefault="005435A2">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How</w:t>
      </w:r>
      <w:r>
        <w:rPr>
          <w:rFonts w:ascii="Arial Narrow" w:eastAsia="Arial Narrow" w:hAnsi="Arial Narrow" w:cs="Arial Narrow"/>
          <w:color w:val="000000"/>
          <w:sz w:val="24"/>
          <w:szCs w:val="24"/>
        </w:rPr>
        <w:t xml:space="preserve"> friends can best support </w:t>
      </w:r>
    </w:p>
    <w:p w14:paraId="00000073" w14:textId="77777777" w:rsidR="00140218" w:rsidRDefault="005435A2">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Things friends should avoid doing / saying which may inadvertently cause upset </w:t>
      </w:r>
    </w:p>
    <w:p w14:paraId="00000074"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Warning signs that their friend help (e.g. signs of relapse) </w:t>
      </w:r>
    </w:p>
    <w:p w14:paraId="00000075"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76"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Additionally, we will want to highlight with peers: </w:t>
      </w:r>
    </w:p>
    <w:p w14:paraId="00000077" w14:textId="77777777" w:rsidR="00140218" w:rsidRDefault="005435A2">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Where and how to access sup</w:t>
      </w:r>
      <w:r>
        <w:rPr>
          <w:rFonts w:ascii="Arial Narrow" w:eastAsia="Arial Narrow" w:hAnsi="Arial Narrow" w:cs="Arial Narrow"/>
          <w:color w:val="000000"/>
          <w:sz w:val="24"/>
          <w:szCs w:val="24"/>
        </w:rPr>
        <w:t xml:space="preserve">port for themselves </w:t>
      </w:r>
    </w:p>
    <w:p w14:paraId="00000078" w14:textId="77777777" w:rsidR="00140218" w:rsidRDefault="005435A2">
      <w:pPr>
        <w:pBdr>
          <w:top w:val="nil"/>
          <w:left w:val="nil"/>
          <w:bottom w:val="nil"/>
          <w:right w:val="nil"/>
          <w:between w:val="nil"/>
        </w:pBdr>
        <w:spacing w:after="89"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Safe sources of further information about their friend’s condition </w:t>
      </w:r>
    </w:p>
    <w:p w14:paraId="00000079"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Healthy ways of coping with the difficult emotions they may be feeling </w:t>
      </w:r>
    </w:p>
    <w:p w14:paraId="0000007A"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7B" w14:textId="77777777" w:rsidR="00140218" w:rsidRDefault="005435A2">
      <w:pPr>
        <w:pBdr>
          <w:top w:val="nil"/>
          <w:left w:val="nil"/>
          <w:bottom w:val="nil"/>
          <w:right w:val="nil"/>
          <w:between w:val="nil"/>
        </w:pBdr>
        <w:tabs>
          <w:tab w:val="left" w:pos="1230"/>
        </w:tabs>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Training </w:t>
      </w:r>
      <w:r>
        <w:rPr>
          <w:rFonts w:ascii="Arial Narrow" w:eastAsia="Arial Narrow" w:hAnsi="Arial Narrow" w:cs="Arial Narrow"/>
          <w:b/>
          <w:color w:val="000000"/>
          <w:sz w:val="24"/>
          <w:szCs w:val="24"/>
        </w:rPr>
        <w:tab/>
      </w:r>
    </w:p>
    <w:p w14:paraId="0000007C" w14:textId="77777777" w:rsidR="00140218" w:rsidRDefault="00140218">
      <w:pPr>
        <w:pBdr>
          <w:top w:val="nil"/>
          <w:left w:val="nil"/>
          <w:bottom w:val="nil"/>
          <w:right w:val="nil"/>
          <w:between w:val="nil"/>
        </w:pBdr>
        <w:tabs>
          <w:tab w:val="left" w:pos="1230"/>
        </w:tabs>
        <w:spacing w:after="0" w:line="240" w:lineRule="auto"/>
        <w:rPr>
          <w:rFonts w:ascii="Arial Narrow" w:eastAsia="Arial Narrow" w:hAnsi="Arial Narrow" w:cs="Arial Narrow"/>
          <w:color w:val="000000"/>
          <w:sz w:val="24"/>
          <w:szCs w:val="24"/>
        </w:rPr>
      </w:pPr>
    </w:p>
    <w:p w14:paraId="0000007D"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As a minimum, all staff will receive regular training about recognising and responding to mental health issues as part of their regular child protection training in order to enable them to keep pupils safe. </w:t>
      </w:r>
    </w:p>
    <w:p w14:paraId="0000007E"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7F"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Training opportunities for staff who require mo</w:t>
      </w:r>
      <w:r>
        <w:rPr>
          <w:rFonts w:ascii="Arial Narrow" w:eastAsia="Arial Narrow" w:hAnsi="Arial Narrow" w:cs="Arial Narrow"/>
          <w:color w:val="000000"/>
          <w:sz w:val="24"/>
          <w:szCs w:val="24"/>
        </w:rPr>
        <w:t xml:space="preserve">re in-depth knowledge will be considered as part of our performance management process and additional CPD will be supported throughout the year where it becomes appropriate due developing situations with one or more pupils. </w:t>
      </w:r>
    </w:p>
    <w:p w14:paraId="00000080"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Suggestions for individual, gro</w:t>
      </w:r>
      <w:r>
        <w:rPr>
          <w:rFonts w:ascii="Arial Narrow" w:eastAsia="Arial Narrow" w:hAnsi="Arial Narrow" w:cs="Arial Narrow"/>
          <w:color w:val="000000"/>
          <w:sz w:val="24"/>
          <w:szCs w:val="24"/>
        </w:rPr>
        <w:t xml:space="preserve">up or whole school CPD should be discussed with Helen Pye, our CPD Coordinator who can also highlight sources of relevant training and support for individuals as needed. </w:t>
      </w:r>
    </w:p>
    <w:p w14:paraId="00000081" w14:textId="77777777" w:rsidR="00140218" w:rsidRDefault="00140218">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14:paraId="00000082" w14:textId="77777777" w:rsidR="00140218" w:rsidRDefault="005435A2">
      <w:pPr>
        <w:pBdr>
          <w:top w:val="nil"/>
          <w:left w:val="nil"/>
          <w:bottom w:val="nil"/>
          <w:right w:val="nil"/>
          <w:between w:val="nil"/>
        </w:pBdr>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Policy Review </w:t>
      </w:r>
    </w:p>
    <w:p w14:paraId="00000083" w14:textId="77777777" w:rsidR="00140218" w:rsidRDefault="00140218">
      <w:pPr>
        <w:pBdr>
          <w:top w:val="nil"/>
          <w:left w:val="nil"/>
          <w:bottom w:val="nil"/>
          <w:right w:val="nil"/>
          <w:between w:val="nil"/>
        </w:pBdr>
        <w:spacing w:after="0" w:line="240" w:lineRule="auto"/>
        <w:rPr>
          <w:rFonts w:ascii="Arial Narrow" w:eastAsia="Arial Narrow" w:hAnsi="Arial Narrow" w:cs="Arial Narrow"/>
          <w:b/>
          <w:color w:val="000000"/>
          <w:sz w:val="24"/>
          <w:szCs w:val="24"/>
        </w:rPr>
      </w:pPr>
    </w:p>
    <w:p w14:paraId="00000084"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bookmarkStart w:id="1" w:name="_heading=h.gjdgxs" w:colFirst="0" w:colLast="0"/>
      <w:bookmarkEnd w:id="1"/>
      <w:r>
        <w:rPr>
          <w:rFonts w:ascii="Arial Narrow" w:eastAsia="Arial Narrow" w:hAnsi="Arial Narrow" w:cs="Arial Narrow"/>
          <w:color w:val="000000"/>
          <w:sz w:val="24"/>
          <w:szCs w:val="24"/>
        </w:rPr>
        <w:t xml:space="preserve">This policy will be reviewed every 2 years as a minimum. It is next due for review in November 2022 </w:t>
      </w:r>
    </w:p>
    <w:p w14:paraId="00000085" w14:textId="77777777" w:rsidR="00140218" w:rsidRDefault="005435A2">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Additionally, this policy will be reviewed and updated as appropriate on an ad hoc basis. </w:t>
      </w:r>
    </w:p>
    <w:p w14:paraId="00000086" w14:textId="77777777" w:rsidR="00140218" w:rsidRDefault="00140218">
      <w:pPr>
        <w:rPr>
          <w:rFonts w:ascii="Arial Narrow" w:eastAsia="Arial Narrow" w:hAnsi="Arial Narrow" w:cs="Arial Narrow"/>
          <w:sz w:val="24"/>
          <w:szCs w:val="24"/>
        </w:rPr>
      </w:pPr>
    </w:p>
    <w:sectPr w:rsidR="0014021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roman"/>
    <w:notTrueType/>
    <w:pitch w:val="default"/>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C19"/>
    <w:multiLevelType w:val="multilevel"/>
    <w:tmpl w:val="202C889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5914112E"/>
    <w:multiLevelType w:val="multilevel"/>
    <w:tmpl w:val="9C9458D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74662B19"/>
    <w:multiLevelType w:val="multilevel"/>
    <w:tmpl w:val="53AC634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74D614B8"/>
    <w:multiLevelType w:val="multilevel"/>
    <w:tmpl w:val="1FD6DBC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4E829C3"/>
    <w:multiLevelType w:val="multilevel"/>
    <w:tmpl w:val="91F0510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7D4223D9"/>
    <w:multiLevelType w:val="multilevel"/>
    <w:tmpl w:val="DC4499C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18"/>
    <w:rsid w:val="00140218"/>
    <w:rsid w:val="0054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96AC1-F56C-49CB-8AC5-209185B9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FA7A0C"/>
    <w:pPr>
      <w:autoSpaceDE w:val="0"/>
      <w:autoSpaceDN w:val="0"/>
      <w:adjustRightInd w:val="0"/>
      <w:spacing w:after="0" w:line="240" w:lineRule="auto"/>
    </w:pPr>
    <w:rPr>
      <w:rFonts w:ascii="Gill Sans MT" w:hAnsi="Gill Sans MT" w:cs="Gill Sans MT"/>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APgdAYvUI6s7nlWnwxjDWhydA==">AMUW2mVBMuXpY6W5W6WtOWY6PW5t+5z2MwpsNEj128SAMMDcEOv0GtL87iwESdubqlxfdPWby3zA1mDghmAW+w8IGo7aORoHUquExFzYYCf7Z+138lz6xrTapFSG+wpMdkdC+wWNTysU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on the Forest School Headteacher</dc:creator>
  <cp:lastModifiedBy>H Pye</cp:lastModifiedBy>
  <cp:revision>2</cp:revision>
  <dcterms:created xsi:type="dcterms:W3CDTF">2022-05-19T10:42:00Z</dcterms:created>
  <dcterms:modified xsi:type="dcterms:W3CDTF">2022-05-19T10:42:00Z</dcterms:modified>
</cp:coreProperties>
</file>