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6C" w:rsidRDefault="005A7E6C" w:rsidP="005A7E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Long Term Curriculum Plan- (Year B)                                                                                          YearR/1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2305"/>
        <w:gridCol w:w="71"/>
        <w:gridCol w:w="17"/>
        <w:gridCol w:w="17"/>
        <w:gridCol w:w="1573"/>
        <w:gridCol w:w="1652"/>
        <w:gridCol w:w="196"/>
        <w:gridCol w:w="1854"/>
        <w:gridCol w:w="1658"/>
        <w:gridCol w:w="27"/>
        <w:gridCol w:w="1634"/>
      </w:tblGrid>
      <w:tr w:rsidR="005A7E6C" w:rsidTr="005A7E6C">
        <w:tc>
          <w:tcPr>
            <w:tcW w:w="2946" w:type="dxa"/>
            <w:vMerge w:val="restart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Curriculum Subject</w:t>
            </w:r>
          </w:p>
        </w:tc>
        <w:tc>
          <w:tcPr>
            <w:tcW w:w="3983" w:type="dxa"/>
            <w:gridSpan w:val="5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Term</w:t>
            </w:r>
          </w:p>
        </w:tc>
        <w:tc>
          <w:tcPr>
            <w:tcW w:w="3702" w:type="dxa"/>
            <w:gridSpan w:val="3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Term</w:t>
            </w:r>
          </w:p>
        </w:tc>
        <w:tc>
          <w:tcPr>
            <w:tcW w:w="3317" w:type="dxa"/>
            <w:gridSpan w:val="3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Term</w:t>
            </w:r>
          </w:p>
        </w:tc>
      </w:tr>
      <w:tr w:rsidR="005A7E6C" w:rsidTr="005A7E6C">
        <w:tc>
          <w:tcPr>
            <w:tcW w:w="2946" w:type="dxa"/>
            <w:vMerge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Superheroes</w:t>
            </w:r>
          </w:p>
        </w:tc>
        <w:tc>
          <w:tcPr>
            <w:tcW w:w="1607" w:type="dxa"/>
            <w:gridSpan w:val="3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Polar Explorers</w:t>
            </w:r>
          </w:p>
        </w:tc>
        <w:tc>
          <w:tcPr>
            <w:tcW w:w="1652" w:type="dxa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Pirates</w:t>
            </w:r>
          </w:p>
        </w:tc>
        <w:tc>
          <w:tcPr>
            <w:tcW w:w="2050" w:type="dxa"/>
            <w:gridSpan w:val="2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chickens</w:t>
            </w:r>
          </w:p>
        </w:tc>
        <w:tc>
          <w:tcPr>
            <w:tcW w:w="1685" w:type="dxa"/>
            <w:gridSpan w:val="2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Victorians</w:t>
            </w:r>
          </w:p>
        </w:tc>
        <w:tc>
          <w:tcPr>
            <w:tcW w:w="1632" w:type="dxa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Gardeners World </w:t>
            </w:r>
          </w:p>
        </w:tc>
      </w:tr>
      <w:tr w:rsidR="005A7E6C" w:rsidTr="005A7E6C">
        <w:tc>
          <w:tcPr>
            <w:tcW w:w="2946" w:type="dxa"/>
            <w:vMerge w:val="restart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</w:t>
            </w:r>
          </w:p>
        </w:tc>
        <w:tc>
          <w:tcPr>
            <w:tcW w:w="2393" w:type="dxa"/>
            <w:gridSpan w:val="3"/>
          </w:tcPr>
          <w:p w:rsidR="005A7E6C" w:rsidRPr="00D50411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Animals Including </w:t>
            </w:r>
            <w:r w:rsidRPr="008C6675">
              <w:rPr>
                <w:rFonts w:ascii="Comic Sans MS" w:hAnsi="Comic Sans MS"/>
                <w:b/>
                <w:sz w:val="24"/>
                <w:szCs w:val="24"/>
              </w:rPr>
              <w:t>humans</w:t>
            </w:r>
          </w:p>
        </w:tc>
        <w:tc>
          <w:tcPr>
            <w:tcW w:w="1590" w:type="dxa"/>
            <w:gridSpan w:val="2"/>
          </w:tcPr>
          <w:p w:rsidR="005A7E6C" w:rsidRPr="00D50411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8C6675">
              <w:rPr>
                <w:rFonts w:ascii="Comic Sans MS" w:hAnsi="Comic Sans MS"/>
                <w:b/>
                <w:sz w:val="24"/>
                <w:szCs w:val="24"/>
              </w:rPr>
              <w:t xml:space="preserve">Animals </w:t>
            </w:r>
            <w:r>
              <w:rPr>
                <w:rFonts w:ascii="Comic Sans MS" w:hAnsi="Comic Sans MS"/>
                <w:sz w:val="24"/>
                <w:szCs w:val="24"/>
              </w:rPr>
              <w:t>including humans</w:t>
            </w:r>
          </w:p>
        </w:tc>
        <w:tc>
          <w:tcPr>
            <w:tcW w:w="1848" w:type="dxa"/>
            <w:gridSpan w:val="2"/>
          </w:tcPr>
          <w:p w:rsidR="005A7E6C" w:rsidRPr="00D50411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Materials</w:t>
            </w:r>
          </w:p>
        </w:tc>
        <w:tc>
          <w:tcPr>
            <w:tcW w:w="1854" w:type="dxa"/>
          </w:tcPr>
          <w:p w:rsidR="005A7E6C" w:rsidRPr="008C6675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8C6675">
              <w:rPr>
                <w:rFonts w:ascii="Comic Sans MS" w:hAnsi="Comic Sans MS"/>
                <w:sz w:val="24"/>
                <w:szCs w:val="24"/>
              </w:rPr>
              <w:t>Seasonal changes</w:t>
            </w:r>
          </w:p>
          <w:p w:rsidR="005A7E6C" w:rsidRPr="00D50411" w:rsidRDefault="005A7E6C" w:rsidP="00BD19E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85" w:type="dxa"/>
            <w:gridSpan w:val="2"/>
          </w:tcPr>
          <w:p w:rsidR="005A7E6C" w:rsidRPr="00D50411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7E6C" w:rsidRPr="00D50411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Plants</w:t>
            </w:r>
          </w:p>
        </w:tc>
      </w:tr>
      <w:tr w:rsidR="005A7E6C" w:rsidTr="005A7E6C">
        <w:tc>
          <w:tcPr>
            <w:tcW w:w="2946" w:type="dxa"/>
            <w:vMerge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002" w:type="dxa"/>
            <w:gridSpan w:val="11"/>
          </w:tcPr>
          <w:p w:rsidR="005A7E6C" w:rsidRDefault="005A7E6C" w:rsidP="00BD19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56721" wp14:editId="61E23EEB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90805</wp:posOffset>
                      </wp:positionV>
                      <wp:extent cx="1276350" cy="45720"/>
                      <wp:effectExtent l="50800" t="76200" r="44450" b="106680"/>
                      <wp:wrapNone/>
                      <wp:docPr id="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635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604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4.25pt;margin-top:7.15pt;width:100.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" strokecolor="#5b9bd5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4A6B8" wp14:editId="44CCC985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69850</wp:posOffset>
                      </wp:positionV>
                      <wp:extent cx="1276350" cy="45720"/>
                      <wp:effectExtent l="50800" t="76200" r="44450" b="106680"/>
                      <wp:wrapNone/>
                      <wp:docPr id="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6350" cy="457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6C126" id="Straight Arrow Connector 1" o:spid="_x0000_s1026" type="#_x0000_t32" style="position:absolute;margin-left:368.35pt;margin-top:5.5pt;width:1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" strokecolor="#4472c4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Seasonal changes</w:t>
            </w: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History</w:t>
            </w:r>
          </w:p>
        </w:tc>
        <w:tc>
          <w:tcPr>
            <w:tcW w:w="2376" w:type="dxa"/>
            <w:gridSpan w:val="2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Changes within living memory</w:t>
            </w:r>
          </w:p>
          <w:p w:rsidR="005A7E6C" w:rsidRPr="001469CD" w:rsidRDefault="005A7E6C" w:rsidP="00BD19E6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Timeline of our own/family lives</w:t>
            </w:r>
          </w:p>
        </w:tc>
        <w:tc>
          <w:tcPr>
            <w:tcW w:w="1607" w:type="dxa"/>
            <w:gridSpan w:val="3"/>
          </w:tcPr>
          <w:p w:rsidR="005A7E6C" w:rsidRPr="001469CD" w:rsidRDefault="005A7E6C" w:rsidP="00BD19E6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</w:p>
        </w:tc>
        <w:tc>
          <w:tcPr>
            <w:tcW w:w="1652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1858E2">
              <w:rPr>
                <w:rFonts w:ascii="Comic Sans MS" w:hAnsi="Comic Sans MS"/>
                <w:sz w:val="24"/>
                <w:szCs w:val="24"/>
              </w:rPr>
              <w:t xml:space="preserve">Significant </w:t>
            </w:r>
            <w:r>
              <w:rPr>
                <w:rFonts w:ascii="Comic Sans MS" w:hAnsi="Comic Sans MS"/>
                <w:sz w:val="24"/>
                <w:szCs w:val="24"/>
              </w:rPr>
              <w:t>Individuals</w:t>
            </w:r>
          </w:p>
          <w:p w:rsidR="005A7E6C" w:rsidRPr="001858E2" w:rsidRDefault="005A7E6C" w:rsidP="00BD19E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Captain Blackbeard</w:t>
            </w:r>
          </w:p>
        </w:tc>
        <w:tc>
          <w:tcPr>
            <w:tcW w:w="2050" w:type="dxa"/>
            <w:gridSpan w:val="2"/>
          </w:tcPr>
          <w:p w:rsidR="005A7E6C" w:rsidRPr="006859AF" w:rsidRDefault="005A7E6C" w:rsidP="00BD19E6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</w:p>
        </w:tc>
        <w:tc>
          <w:tcPr>
            <w:tcW w:w="1685" w:type="dxa"/>
            <w:gridSpan w:val="2"/>
          </w:tcPr>
          <w:p w:rsidR="005A7E6C" w:rsidRPr="001217B5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1217B5">
              <w:rPr>
                <w:rFonts w:ascii="Comic Sans MS" w:hAnsi="Comic Sans MS"/>
                <w:sz w:val="24"/>
                <w:szCs w:val="24"/>
              </w:rPr>
              <w:t>Significant indivduals</w:t>
            </w:r>
          </w:p>
          <w:p w:rsidR="005A7E6C" w:rsidRPr="001858E2" w:rsidRDefault="005A7E6C" w:rsidP="00BD19E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1858E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Queen Victoria</w:t>
            </w:r>
          </w:p>
          <w:p w:rsidR="005A7E6C" w:rsidRPr="001858E2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1858E2">
              <w:rPr>
                <w:rFonts w:ascii="Comic Sans MS" w:hAnsi="Comic Sans MS"/>
                <w:sz w:val="24"/>
                <w:szCs w:val="24"/>
              </w:rPr>
              <w:t>Events beyond living memory</w:t>
            </w:r>
          </w:p>
          <w:p w:rsidR="005A7E6C" w:rsidRPr="001858E2" w:rsidRDefault="005A7E6C" w:rsidP="00BD19E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1858E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Victorian life</w:t>
            </w:r>
          </w:p>
        </w:tc>
        <w:tc>
          <w:tcPr>
            <w:tcW w:w="1632" w:type="dxa"/>
          </w:tcPr>
          <w:p w:rsidR="005A7E6C" w:rsidRPr="006859AF" w:rsidRDefault="005A7E6C" w:rsidP="00BD19E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Geography</w:t>
            </w:r>
          </w:p>
        </w:tc>
        <w:tc>
          <w:tcPr>
            <w:tcW w:w="2376" w:type="dxa"/>
            <w:gridSpan w:val="2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7" w:type="dxa"/>
            <w:gridSpan w:val="3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Similarities and differences between UK and another country</w:t>
            </w:r>
          </w:p>
          <w:p w:rsidR="005A7E6C" w:rsidRPr="001858E2" w:rsidRDefault="005A7E6C" w:rsidP="00BD19E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Antartic</w:t>
            </w:r>
          </w:p>
        </w:tc>
        <w:tc>
          <w:tcPr>
            <w:tcW w:w="1652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and label the continen</w:t>
            </w:r>
            <w:r w:rsidRPr="009B2369">
              <w:rPr>
                <w:rFonts w:ascii="Comic Sans MS" w:hAnsi="Comic Sans MS"/>
                <w:sz w:val="24"/>
                <w:szCs w:val="24"/>
              </w:rPr>
              <w:t>ts and seas</w:t>
            </w:r>
          </w:p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095B6E">
              <w:rPr>
                <w:rFonts w:ascii="Comic Sans MS" w:hAnsi="Comic Sans MS"/>
                <w:sz w:val="24"/>
                <w:szCs w:val="24"/>
              </w:rPr>
              <w:t xml:space="preserve">ame, locate and identify characteristics of the four countries and capital cities of 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United Kingdom and </w:t>
            </w:r>
            <w:r w:rsidRPr="00095B6E">
              <w:rPr>
                <w:rFonts w:ascii="Comic Sans MS" w:hAnsi="Comic Sans MS"/>
                <w:sz w:val="24"/>
                <w:szCs w:val="24"/>
              </w:rPr>
              <w:t>its surrounding seas</w:t>
            </w:r>
          </w:p>
        </w:tc>
        <w:tc>
          <w:tcPr>
            <w:tcW w:w="1685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Local environment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Brazil</w:t>
            </w: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Religious Education</w:t>
            </w:r>
          </w:p>
        </w:tc>
        <w:tc>
          <w:tcPr>
            <w:tcW w:w="2305" w:type="dxa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Ourselves/harvest </w:t>
            </w:r>
          </w:p>
        </w:tc>
        <w:tc>
          <w:tcPr>
            <w:tcW w:w="1678" w:type="dxa"/>
            <w:gridSpan w:val="4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celebrates what and why.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</w:t>
            </w:r>
          </w:p>
        </w:tc>
        <w:tc>
          <w:tcPr>
            <w:tcW w:w="1848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Stories</w:t>
            </w:r>
          </w:p>
        </w:tc>
        <w:tc>
          <w:tcPr>
            <w:tcW w:w="1854" w:type="dxa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time of celebration and joy at Easter</w:t>
            </w:r>
          </w:p>
        </w:tc>
        <w:tc>
          <w:tcPr>
            <w:tcW w:w="1658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 stories for Christians and muslims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1.3</w:t>
            </w:r>
          </w:p>
        </w:tc>
        <w:tc>
          <w:tcPr>
            <w:tcW w:w="1659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Places of worship</w:t>
            </w:r>
            <w:bookmarkStart w:id="0" w:name="_GoBack"/>
            <w:bookmarkEnd w:id="0"/>
          </w:p>
        </w:tc>
      </w:tr>
      <w:tr w:rsidR="005A7E6C" w:rsidTr="005A7E6C">
        <w:trPr>
          <w:trHeight w:val="2135"/>
        </w:trPr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Art/Design Technology</w:t>
            </w:r>
          </w:p>
        </w:tc>
        <w:tc>
          <w:tcPr>
            <w:tcW w:w="2410" w:type="dxa"/>
            <w:gridSpan w:val="4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Puppets</w:t>
            </w:r>
          </w:p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Portraits </w:t>
            </w:r>
          </w:p>
          <w:p w:rsidR="005A7E6C" w:rsidRPr="003C7CEF" w:rsidRDefault="005A7E6C" w:rsidP="00BD19E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Picasso</w:t>
            </w:r>
          </w:p>
        </w:tc>
        <w:tc>
          <w:tcPr>
            <w:tcW w:w="1573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Winter paintings</w:t>
            </w:r>
          </w:p>
          <w:p w:rsidR="005A7E6C" w:rsidRPr="003B2EAA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3B2EAA">
              <w:rPr>
                <w:rFonts w:ascii="Comic Sans MS" w:hAnsi="Comic Sans MS"/>
                <w:sz w:val="24"/>
                <w:szCs w:val="24"/>
              </w:rPr>
              <w:t>Christmas stocking</w:t>
            </w:r>
          </w:p>
          <w:p w:rsidR="005A7E6C" w:rsidRPr="00B37AF0" w:rsidRDefault="005A7E6C" w:rsidP="00BD19E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37AF0">
              <w:rPr>
                <w:rFonts w:ascii="Comic Sans MS" w:hAnsi="Comic Sans MS"/>
                <w:color w:val="FF0000"/>
                <w:sz w:val="20"/>
                <w:szCs w:val="20"/>
              </w:rPr>
              <w:t>Sewing</w:t>
            </w:r>
          </w:p>
        </w:tc>
        <w:tc>
          <w:tcPr>
            <w:tcW w:w="1652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Pirate sketch</w:t>
            </w:r>
          </w:p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Flags</w:t>
            </w:r>
          </w:p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Telescope </w:t>
            </w:r>
          </w:p>
        </w:tc>
        <w:tc>
          <w:tcPr>
            <w:tcW w:w="2050" w:type="dxa"/>
            <w:gridSpan w:val="2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Famous Artist</w:t>
            </w:r>
          </w:p>
          <w:p w:rsidR="005A7E6C" w:rsidRPr="00B37AF0" w:rsidRDefault="005A7E6C" w:rsidP="00BD19E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B37AF0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Van Gogh</w:t>
            </w:r>
          </w:p>
          <w:p w:rsidR="005A7E6C" w:rsidRPr="00B37AF0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B37AF0">
              <w:rPr>
                <w:rFonts w:ascii="Comic Sans MS" w:hAnsi="Comic Sans MS"/>
                <w:sz w:val="24"/>
                <w:szCs w:val="24"/>
              </w:rPr>
              <w:t>Easter crafts</w:t>
            </w:r>
          </w:p>
        </w:tc>
        <w:tc>
          <w:tcPr>
            <w:tcW w:w="1656" w:type="dxa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Still life</w:t>
            </w:r>
          </w:p>
        </w:tc>
        <w:tc>
          <w:tcPr>
            <w:tcW w:w="1661" w:type="dxa"/>
            <w:gridSpan w:val="2"/>
          </w:tcPr>
          <w:p w:rsidR="005A7E6C" w:rsidRDefault="005A7E6C" w:rsidP="00BD19E6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Famous artist  </w:t>
            </w:r>
            <w:r w:rsidRPr="00B37AF0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Guiseppe Archimboldo</w:t>
            </w:r>
          </w:p>
          <w:p w:rsidR="005A7E6C" w:rsidRPr="0009726A" w:rsidRDefault="005A7E6C" w:rsidP="00BD19E6">
            <w:pPr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FF0000"/>
                <w:sz w:val="20"/>
                <w:szCs w:val="20"/>
              </w:rPr>
              <w:t>Design a healthy meal</w:t>
            </w: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Computing</w:t>
            </w:r>
          </w:p>
        </w:tc>
        <w:tc>
          <w:tcPr>
            <w:tcW w:w="3983" w:type="dxa"/>
            <w:gridSpan w:val="5"/>
          </w:tcPr>
          <w:p w:rsidR="005A7E6C" w:rsidRDefault="005A7E6C" w:rsidP="00BD19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0531A">
              <w:rPr>
                <w:rFonts w:ascii="Comic Sans MS" w:hAnsi="Comic Sans MS"/>
                <w:b/>
                <w:sz w:val="24"/>
                <w:szCs w:val="24"/>
              </w:rPr>
              <w:t>E-saftey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5A7E6C" w:rsidRPr="00B149C6" w:rsidRDefault="005A7E6C" w:rsidP="00BD19E6">
            <w:pPr>
              <w:rPr>
                <w:rFonts w:ascii="Comic Sans MS" w:hAnsi="Comic Sans MS"/>
                <w:sz w:val="20"/>
                <w:szCs w:val="20"/>
              </w:rPr>
            </w:pPr>
            <w:r w:rsidRPr="00B149C6">
              <w:rPr>
                <w:rFonts w:ascii="Comic Sans MS" w:hAnsi="Comic Sans MS"/>
                <w:sz w:val="20"/>
                <w:szCs w:val="20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005A7E6C" w:rsidRDefault="005A7E6C" w:rsidP="00BD19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0531A">
              <w:rPr>
                <w:rFonts w:ascii="Comic Sans MS" w:hAnsi="Comic Sans MS"/>
                <w:b/>
                <w:sz w:val="24"/>
                <w:szCs w:val="24"/>
              </w:rPr>
              <w:t>Technology in our lives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5A7E6C" w:rsidRDefault="005A7E6C" w:rsidP="00BD19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common use of information technology beyond school.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technology purposefully to create, organise, store, manipulate and retrieve digital content.</w:t>
            </w:r>
          </w:p>
        </w:tc>
        <w:tc>
          <w:tcPr>
            <w:tcW w:w="3702" w:type="dxa"/>
            <w:gridSpan w:val="3"/>
          </w:tcPr>
          <w:p w:rsidR="005A7E6C" w:rsidRDefault="005A7E6C" w:rsidP="00BD19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0511">
              <w:rPr>
                <w:rFonts w:ascii="Comic Sans MS" w:hAnsi="Comic Sans MS"/>
                <w:b/>
                <w:sz w:val="24"/>
                <w:szCs w:val="24"/>
              </w:rPr>
              <w:t>Handling data + Multimedia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technology purposefully to create, organise, store, manipulate and retrieve digital content.</w:t>
            </w:r>
          </w:p>
        </w:tc>
        <w:tc>
          <w:tcPr>
            <w:tcW w:w="3317" w:type="dxa"/>
            <w:gridSpan w:val="3"/>
          </w:tcPr>
          <w:p w:rsidR="005A7E6C" w:rsidRDefault="005A7E6C" w:rsidP="00BD19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0511">
              <w:rPr>
                <w:rFonts w:ascii="Comic Sans MS" w:hAnsi="Comic Sans MS"/>
                <w:b/>
                <w:sz w:val="24"/>
                <w:szCs w:val="24"/>
              </w:rPr>
              <w:t>Programming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5A7E6C" w:rsidRPr="00A60511" w:rsidRDefault="005A7E6C" w:rsidP="00BD19E6">
            <w:pPr>
              <w:rPr>
                <w:rFonts w:ascii="Comic Sans MS" w:hAnsi="Comic Sans MS"/>
                <w:sz w:val="20"/>
                <w:szCs w:val="20"/>
              </w:rPr>
            </w:pPr>
            <w:r w:rsidRPr="00A60511">
              <w:rPr>
                <w:rFonts w:ascii="Comic Sans MS" w:hAnsi="Comic Sans MS"/>
                <w:sz w:val="20"/>
                <w:szCs w:val="20"/>
              </w:rPr>
              <w:t>Understand what algorithms are; how they are implemented as programs on digital devices; and that programs execute by following precise and unambiguous instructions.</w:t>
            </w:r>
          </w:p>
          <w:p w:rsidR="005A7E6C" w:rsidRPr="00A60511" w:rsidRDefault="005A7E6C" w:rsidP="00BD19E6">
            <w:pPr>
              <w:rPr>
                <w:rFonts w:ascii="Comic Sans MS" w:hAnsi="Comic Sans MS"/>
                <w:sz w:val="20"/>
                <w:szCs w:val="20"/>
              </w:rPr>
            </w:pPr>
            <w:r w:rsidRPr="00A60511">
              <w:rPr>
                <w:rFonts w:ascii="Comic Sans MS" w:hAnsi="Comic Sans MS"/>
                <w:sz w:val="20"/>
                <w:szCs w:val="20"/>
              </w:rPr>
              <w:t>Create and debug simple programs.</w:t>
            </w:r>
          </w:p>
          <w:p w:rsidR="005A7E6C" w:rsidRDefault="005A7E6C" w:rsidP="00BD19E6">
            <w:pPr>
              <w:rPr>
                <w:rFonts w:ascii="Comic Sans MS" w:hAnsi="Comic Sans MS"/>
                <w:sz w:val="20"/>
                <w:szCs w:val="20"/>
              </w:rPr>
            </w:pPr>
            <w:r w:rsidRPr="00A60511">
              <w:rPr>
                <w:rFonts w:ascii="Comic Sans MS" w:hAnsi="Comic Sans MS"/>
                <w:sz w:val="20"/>
                <w:szCs w:val="20"/>
              </w:rPr>
              <w:t>Use logical reasoning to predict behaviour of simple programs.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common use of information technology beyond school.</w:t>
            </w: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</w:t>
            </w:r>
          </w:p>
        </w:tc>
        <w:tc>
          <w:tcPr>
            <w:tcW w:w="11002" w:type="dxa"/>
            <w:gridSpan w:val="11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Singing and rhyming games for early years programme.</w:t>
            </w: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</w:t>
            </w:r>
          </w:p>
        </w:tc>
        <w:tc>
          <w:tcPr>
            <w:tcW w:w="2376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</w:t>
            </w:r>
          </w:p>
        </w:tc>
        <w:tc>
          <w:tcPr>
            <w:tcW w:w="1607" w:type="dxa"/>
            <w:gridSpan w:val="3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Bats and balls</w:t>
            </w:r>
          </w:p>
        </w:tc>
        <w:tc>
          <w:tcPr>
            <w:tcW w:w="1652" w:type="dxa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</w:t>
            </w:r>
          </w:p>
        </w:tc>
        <w:tc>
          <w:tcPr>
            <w:tcW w:w="2050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</w:t>
            </w:r>
          </w:p>
        </w:tc>
        <w:tc>
          <w:tcPr>
            <w:tcW w:w="1685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Games</w:t>
            </w:r>
          </w:p>
        </w:tc>
        <w:tc>
          <w:tcPr>
            <w:tcW w:w="1632" w:type="dxa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Athletics</w:t>
            </w: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P.S.H.E</w:t>
            </w:r>
          </w:p>
        </w:tc>
        <w:tc>
          <w:tcPr>
            <w:tcW w:w="2376" w:type="dxa"/>
            <w:gridSpan w:val="2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 and my relationships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7" w:type="dxa"/>
            <w:gridSpan w:val="3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Keeping myself safe</w:t>
            </w:r>
          </w:p>
        </w:tc>
        <w:tc>
          <w:tcPr>
            <w:tcW w:w="1652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 and My 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relationships</w:t>
            </w:r>
          </w:p>
        </w:tc>
        <w:tc>
          <w:tcPr>
            <w:tcW w:w="2050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 and My future</w:t>
            </w:r>
          </w:p>
        </w:tc>
        <w:tc>
          <w:tcPr>
            <w:tcW w:w="1685" w:type="dxa"/>
            <w:gridSpan w:val="2"/>
          </w:tcPr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Becoming an active citizen</w:t>
            </w:r>
          </w:p>
        </w:tc>
        <w:tc>
          <w:tcPr>
            <w:tcW w:w="1632" w:type="dxa"/>
          </w:tcPr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Moving on</w:t>
            </w:r>
          </w:p>
          <w:p w:rsidR="005A7E6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healthy lifestyle</w:t>
            </w:r>
          </w:p>
          <w:p w:rsidR="005A7E6C" w:rsidRPr="0047221C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7E6C" w:rsidTr="005A7E6C">
        <w:tc>
          <w:tcPr>
            <w:tcW w:w="2946" w:type="dxa"/>
          </w:tcPr>
          <w:p w:rsidR="005A7E6C" w:rsidRDefault="005A7E6C" w:rsidP="00BD1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Enrichment/Visits</w:t>
            </w:r>
          </w:p>
        </w:tc>
        <w:tc>
          <w:tcPr>
            <w:tcW w:w="3983" w:type="dxa"/>
            <w:gridSpan w:val="5"/>
          </w:tcPr>
          <w:p w:rsidR="005A7E6C" w:rsidRPr="00625B56" w:rsidRDefault="005A7E6C" w:rsidP="00BD19E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02" w:type="dxa"/>
            <w:gridSpan w:val="3"/>
          </w:tcPr>
          <w:p w:rsidR="005A7E6C" w:rsidRPr="005D7422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 w:rsidRPr="005D7422">
              <w:rPr>
                <w:rFonts w:ascii="Comic Sans MS" w:hAnsi="Comic Sans MS"/>
                <w:sz w:val="24"/>
                <w:szCs w:val="24"/>
              </w:rPr>
              <w:t>Monk park farm</w:t>
            </w:r>
          </w:p>
        </w:tc>
        <w:tc>
          <w:tcPr>
            <w:tcW w:w="3317" w:type="dxa"/>
            <w:gridSpan w:val="3"/>
          </w:tcPr>
          <w:p w:rsidR="005A7E6C" w:rsidRPr="0009726A" w:rsidRDefault="005A7E6C" w:rsidP="00BD19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Farmers cart/Pizza farm</w:t>
            </w:r>
          </w:p>
        </w:tc>
      </w:tr>
    </w:tbl>
    <w:p w:rsidR="005A7E6C" w:rsidRDefault="005A7E6C" w:rsidP="005A7E6C">
      <w:pPr>
        <w:rPr>
          <w:rFonts w:ascii="Comic Sans MS" w:hAnsi="Comic Sans MS"/>
          <w:sz w:val="28"/>
          <w:szCs w:val="28"/>
        </w:rPr>
      </w:pPr>
    </w:p>
    <w:p w:rsidR="005A7E6C" w:rsidRPr="004B460A" w:rsidRDefault="005A7E6C" w:rsidP="005A7E6C">
      <w:pPr>
        <w:rPr>
          <w:rFonts w:ascii="Comic Sans MS" w:hAnsi="Comic Sans MS"/>
          <w:sz w:val="28"/>
          <w:szCs w:val="28"/>
        </w:rPr>
      </w:pPr>
    </w:p>
    <w:p w:rsidR="005A7E6C" w:rsidRPr="004B460A" w:rsidRDefault="005A7E6C" w:rsidP="005A7E6C">
      <w:pPr>
        <w:rPr>
          <w:rFonts w:ascii="Comic Sans MS" w:hAnsi="Comic Sans MS"/>
          <w:sz w:val="28"/>
          <w:szCs w:val="28"/>
        </w:rPr>
      </w:pPr>
    </w:p>
    <w:p w:rsidR="005A7E6C" w:rsidRDefault="005A7E6C" w:rsidP="005A7E6C"/>
    <w:p w:rsidR="000414D8" w:rsidRDefault="000414D8"/>
    <w:sectPr w:rsidR="000414D8" w:rsidSect="00095B6E">
      <w:pgSz w:w="16838" w:h="11906" w:orient="landscape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6C"/>
    <w:rsid w:val="000414D8"/>
    <w:rsid w:val="005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C7DA"/>
  <w15:chartTrackingRefBased/>
  <w15:docId w15:val="{0BC8F7E0-2346-4131-B9FE-E9305A35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Jackson</dc:creator>
  <cp:keywords/>
  <dc:description/>
  <cp:lastModifiedBy>Karen Jackson</cp:lastModifiedBy>
  <cp:revision>1</cp:revision>
  <cp:lastPrinted>2017-09-11T17:48:00Z</cp:lastPrinted>
  <dcterms:created xsi:type="dcterms:W3CDTF">2017-09-11T17:42:00Z</dcterms:created>
  <dcterms:modified xsi:type="dcterms:W3CDTF">2017-09-11T17:52:00Z</dcterms:modified>
</cp:coreProperties>
</file>